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AF2F7"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bookmarkStart w:id="0" w:name="OLE_LINK1"/>
      <w:bookmarkStart w:id="1" w:name="_Hlk192148439"/>
      <w:r w:rsidRPr="004D3DB0">
        <w:rPr>
          <w:rFonts w:ascii="Calibri" w:hAnsi="Calibri" w:cs="Calibri"/>
          <w:b/>
        </w:rPr>
        <w:t>Projekt Umowy  nr   …/2026</w:t>
      </w:r>
    </w:p>
    <w:p w14:paraId="5297BAFB" w14:textId="77777777" w:rsidR="000A2E7A" w:rsidRPr="004D3DB0" w:rsidRDefault="000A2E7A" w:rsidP="000A2E7A">
      <w:pPr>
        <w:tabs>
          <w:tab w:val="left" w:pos="708"/>
        </w:tabs>
        <w:autoSpaceDN w:val="0"/>
        <w:spacing w:line="276" w:lineRule="auto"/>
        <w:jc w:val="both"/>
        <w:textAlignment w:val="baseline"/>
        <w:rPr>
          <w:rFonts w:ascii="Calibri" w:hAnsi="Calibri" w:cs="Calibri"/>
          <w:b/>
        </w:rPr>
      </w:pPr>
    </w:p>
    <w:p w14:paraId="21ED1371"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Zawarta w dniu............................2026 r. w Hajnówce, pomiędzy stronami:</w:t>
      </w:r>
    </w:p>
    <w:p w14:paraId="1F0F8AE1"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Aresztem Śledczym w Hajnówce z siedzibą w Hajnówce, 17-200 Hajnówka, ul. Warszawska 67 NIP 5431015227, zwanym dalej Zamawiającym, reprezentowanym przez: </w:t>
      </w:r>
      <w:r w:rsidRPr="004D3DB0">
        <w:rPr>
          <w:rFonts w:ascii="Calibri" w:hAnsi="Calibri" w:cs="Calibri"/>
          <w:b/>
        </w:rPr>
        <w:t>……………………………………………….</w:t>
      </w:r>
    </w:p>
    <w:p w14:paraId="324F8F63"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a...................................................... z siedzibą w .............................................., zarejestrowanym                       w Krajowym Rejestrze Sądowym prowadzonym przez ............................................ w dniu .................... pod numerem ............................... NIP……………………………. REGON ………………………………………………….,</w:t>
      </w:r>
    </w:p>
    <w:p w14:paraId="313CA4E7"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zwanym dalej „Wykonawcą”, reprezentowanym przez</w:t>
      </w:r>
    </w:p>
    <w:p w14:paraId="7E8F06E2"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w:t>
      </w:r>
    </w:p>
    <w:p w14:paraId="50080B8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w:t>
      </w:r>
    </w:p>
    <w:p w14:paraId="5FB01F60"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(to w przypadku osób prowadzących indywidualną działalność gospodarczą)</w:t>
      </w:r>
    </w:p>
    <w:p w14:paraId="02B08916"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Panem/Panią ................... zamieszkałym/ą w ..........................., legitymującym/ą się dowodem osobistym                  o numerze ………………., prowadzącym/a działalność gospodarczą w ramach zakładu ..................... mającego swą siedzibę w ......................., wpisanym/a w dniu ................                      do rejestru ewidencji działalności gospodarczej, identyfikującym/a się numerem NIP ......................., posiadającym/a REGON </w:t>
      </w:r>
      <w:r w:rsidRPr="004D3DB0">
        <w:rPr>
          <w:rFonts w:ascii="Calibri" w:hAnsi="Calibri" w:cs="Calibri"/>
        </w:rPr>
        <w:br/>
        <w:t>o numerze…………………………….</w:t>
      </w:r>
    </w:p>
    <w:p w14:paraId="4987B0FC"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759DA2E4" w14:textId="7BD2AA6A"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w rezultacie dokonania przez Zamawiającego wyboru oferty Wykonawcy w postępowaniu                                            o udzielenie zamówienia publicznego na </w:t>
      </w:r>
      <w:r w:rsidRPr="004D3DB0">
        <w:rPr>
          <w:rFonts w:ascii="Calibri" w:hAnsi="Calibri" w:cs="Calibri"/>
          <w:b/>
        </w:rPr>
        <w:t xml:space="preserve">dostawy środków czystości oraz akcesoriów </w:t>
      </w:r>
      <w:r w:rsidRPr="004D3DB0">
        <w:rPr>
          <w:rFonts w:ascii="Calibri" w:hAnsi="Calibri" w:cs="Calibri"/>
          <w:b/>
        </w:rPr>
        <w:br/>
        <w:t xml:space="preserve">do utrzymania czystości do Aresztu Śledczego w Hajnówce (nr </w:t>
      </w:r>
      <w:proofErr w:type="spellStart"/>
      <w:r w:rsidRPr="004D3DB0">
        <w:rPr>
          <w:rFonts w:ascii="Calibri" w:hAnsi="Calibri" w:cs="Calibri"/>
          <w:b/>
        </w:rPr>
        <w:t>spr</w:t>
      </w:r>
      <w:proofErr w:type="spellEnd"/>
      <w:r w:rsidRPr="004D3DB0">
        <w:rPr>
          <w:rFonts w:ascii="Calibri" w:hAnsi="Calibri" w:cs="Calibri"/>
          <w:b/>
        </w:rPr>
        <w:t>.: D/Kw.223</w:t>
      </w:r>
      <w:r w:rsidR="0084177F">
        <w:rPr>
          <w:rFonts w:ascii="Calibri" w:hAnsi="Calibri" w:cs="Calibri"/>
          <w:b/>
        </w:rPr>
        <w:t>3</w:t>
      </w:r>
      <w:r w:rsidRPr="004D3DB0">
        <w:rPr>
          <w:rFonts w:ascii="Calibri" w:hAnsi="Calibri" w:cs="Calibri"/>
          <w:b/>
        </w:rPr>
        <w:t>.</w:t>
      </w:r>
      <w:r w:rsidR="0062770A">
        <w:rPr>
          <w:rFonts w:ascii="Calibri" w:hAnsi="Calibri" w:cs="Calibri"/>
          <w:b/>
        </w:rPr>
        <w:t>2</w:t>
      </w:r>
      <w:r w:rsidRPr="004D3DB0">
        <w:rPr>
          <w:rFonts w:ascii="Calibri" w:hAnsi="Calibri" w:cs="Calibri"/>
          <w:b/>
        </w:rPr>
        <w:t>.1.2026)</w:t>
      </w:r>
      <w:r w:rsidRPr="004D3DB0">
        <w:rPr>
          <w:rFonts w:ascii="Calibri" w:hAnsi="Calibri" w:cs="Calibri"/>
        </w:rPr>
        <w:t>, przeprowadzanym w oparciu o zapytanie ofertowe, zgodnie z art. 2 ust. 1 pkt 1 ustawy z dnia 11 września 2019 r. Prawo zamówień publicznych (Dz. U. z 2024 r.,  poz. 1320)., została zawarta umowa o następującej treści:</w:t>
      </w:r>
    </w:p>
    <w:p w14:paraId="3B7EF286"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w:t>
      </w:r>
    </w:p>
    <w:p w14:paraId="102AD586" w14:textId="4EEC866B"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Przedmiotem umowy są dostawy </w:t>
      </w:r>
      <w:r w:rsidRPr="004D3DB0">
        <w:rPr>
          <w:rFonts w:ascii="Calibri" w:hAnsi="Calibri" w:cs="Calibri"/>
          <w:b/>
          <w:i/>
        </w:rPr>
        <w:t xml:space="preserve">środków czystości </w:t>
      </w:r>
      <w:r w:rsidRPr="004D3DB0">
        <w:rPr>
          <w:rFonts w:ascii="Calibri" w:hAnsi="Calibri" w:cs="Calibri"/>
        </w:rPr>
        <w:t xml:space="preserve">zwanych dalej </w:t>
      </w:r>
      <w:r w:rsidRPr="004D3DB0">
        <w:rPr>
          <w:rFonts w:ascii="Calibri" w:hAnsi="Calibri" w:cs="Calibri"/>
          <w:b/>
          <w:i/>
          <w:iCs/>
        </w:rPr>
        <w:t>„asortymentem</w:t>
      </w:r>
      <w:r w:rsidRPr="004D3DB0">
        <w:rPr>
          <w:rFonts w:ascii="Calibri" w:hAnsi="Calibri" w:cs="Calibri"/>
          <w:i/>
          <w:iCs/>
        </w:rPr>
        <w:t>”</w:t>
      </w:r>
      <w:r w:rsidRPr="004D3DB0">
        <w:rPr>
          <w:rFonts w:ascii="Calibri" w:hAnsi="Calibri" w:cs="Calibri"/>
        </w:rPr>
        <w:t xml:space="preserve">, wyszczególnionych w ofercie Wykonawcy, zgodnie z warunkami określonymi w specyfikacji warunków zamówienia i niniejszej umowie do magazynu Aresztu Śledczego w Hajnówce, </w:t>
      </w:r>
      <w:r w:rsidRPr="004D3DB0">
        <w:rPr>
          <w:rFonts w:ascii="Calibri" w:hAnsi="Calibri" w:cs="Calibri"/>
        </w:rPr>
        <w:br/>
        <w:t xml:space="preserve">w okresie od dnia zawarcia umowy </w:t>
      </w:r>
      <w:bookmarkStart w:id="2" w:name="_Hlk157695312"/>
      <w:r w:rsidRPr="004D3DB0">
        <w:rPr>
          <w:rFonts w:ascii="Calibri" w:hAnsi="Calibri" w:cs="Calibri"/>
        </w:rPr>
        <w:t xml:space="preserve">do dnia </w:t>
      </w:r>
      <w:r w:rsidR="004D3DB0" w:rsidRPr="004D3DB0">
        <w:rPr>
          <w:rFonts w:ascii="Calibri" w:hAnsi="Calibri" w:cs="Calibri"/>
          <w:b/>
          <w:bCs/>
        </w:rPr>
        <w:t>18</w:t>
      </w:r>
      <w:r w:rsidRPr="004D3DB0">
        <w:rPr>
          <w:rFonts w:ascii="Calibri" w:hAnsi="Calibri" w:cs="Calibri"/>
          <w:b/>
          <w:bCs/>
        </w:rPr>
        <w:t>.11.2026r.,</w:t>
      </w:r>
      <w:r w:rsidRPr="004D3DB0">
        <w:rPr>
          <w:rFonts w:ascii="Calibri" w:hAnsi="Calibri" w:cs="Calibri"/>
        </w:rPr>
        <w:t xml:space="preserve"> </w:t>
      </w:r>
      <w:bookmarkEnd w:id="2"/>
      <w:r w:rsidRPr="004D3DB0">
        <w:rPr>
          <w:rFonts w:ascii="Calibri" w:hAnsi="Calibri" w:cs="Calibri"/>
        </w:rPr>
        <w:t xml:space="preserve"> w cenach zgodnych z zestawieniem ilościowo – wartościowym, stanowiącym załącznik nr 1 do niniejszej umowy, będącym jej integralną częścią.</w:t>
      </w:r>
    </w:p>
    <w:p w14:paraId="564E3D29"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2. Dostawy </w:t>
      </w:r>
      <w:r w:rsidRPr="004D3DB0">
        <w:rPr>
          <w:rFonts w:ascii="Calibri" w:hAnsi="Calibri" w:cs="Calibri"/>
          <w:b/>
          <w:i/>
          <w:iCs/>
        </w:rPr>
        <w:t>asortymentu</w:t>
      </w:r>
      <w:r w:rsidRPr="004D3DB0">
        <w:rPr>
          <w:rFonts w:ascii="Calibri" w:hAnsi="Calibri" w:cs="Calibri"/>
        </w:rPr>
        <w:t xml:space="preserve">,  wraz z transportem i rozładunkiem do magazynu Aresztu Śledczego w Hajnówce mieszczącego się przy ul. Warszawska 67, 17-200 Hajnówka, realizowane będą w dostawach, określonych w </w:t>
      </w:r>
      <w:r w:rsidRPr="004D3DB0">
        <w:rPr>
          <w:rFonts w:ascii="Calibri" w:hAnsi="Calibri" w:cs="Calibri"/>
          <w:iCs/>
        </w:rPr>
        <w:t>Harmonogramie dostaw</w:t>
      </w:r>
      <w:r w:rsidRPr="004D3DB0">
        <w:rPr>
          <w:rFonts w:ascii="Calibri" w:hAnsi="Calibri" w:cs="Calibri"/>
        </w:rPr>
        <w:t>,</w:t>
      </w:r>
      <w:r w:rsidRPr="004D3DB0">
        <w:rPr>
          <w:rFonts w:ascii="Calibri" w:hAnsi="Calibri" w:cs="Calibri"/>
          <w:iCs/>
        </w:rPr>
        <w:t xml:space="preserve"> </w:t>
      </w:r>
      <w:r w:rsidRPr="004D3DB0">
        <w:rPr>
          <w:rFonts w:ascii="Calibri" w:hAnsi="Calibri" w:cs="Calibri"/>
        </w:rPr>
        <w:t>stanowiącym</w:t>
      </w:r>
      <w:r w:rsidRPr="004D3DB0">
        <w:rPr>
          <w:rFonts w:ascii="Calibri" w:hAnsi="Calibri" w:cs="Calibri"/>
          <w:iCs/>
        </w:rPr>
        <w:t xml:space="preserve"> </w:t>
      </w:r>
      <w:r w:rsidRPr="004D3DB0">
        <w:rPr>
          <w:rFonts w:ascii="Calibri" w:hAnsi="Calibri" w:cs="Calibri"/>
        </w:rPr>
        <w:t xml:space="preserve">załącznik nr 2 do umowy, będącym jej integralną częścią. Strony dopuszczają zmiany </w:t>
      </w:r>
      <w:r w:rsidRPr="004D3DB0">
        <w:rPr>
          <w:rFonts w:ascii="Calibri" w:hAnsi="Calibri" w:cs="Calibri"/>
        </w:rPr>
        <w:br/>
        <w:t xml:space="preserve">w </w:t>
      </w:r>
      <w:r w:rsidRPr="004D3DB0">
        <w:rPr>
          <w:rFonts w:ascii="Calibri" w:hAnsi="Calibri" w:cs="Calibri"/>
          <w:iCs/>
        </w:rPr>
        <w:t>Harmonogramie dostaw</w:t>
      </w:r>
      <w:r w:rsidRPr="004D3DB0">
        <w:rPr>
          <w:rFonts w:ascii="Calibri" w:hAnsi="Calibri" w:cs="Calibri"/>
        </w:rPr>
        <w:t xml:space="preserve"> zgodnie z zamówieniami Zamawiającego. Koszt dostawy i jego ubezpieczenie ponosi Wykonawca.</w:t>
      </w:r>
    </w:p>
    <w:p w14:paraId="128D32A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lastRenderedPageBreak/>
        <w:t xml:space="preserve">3. Wielkość maksymalna dostarczonego </w:t>
      </w:r>
      <w:r w:rsidRPr="004D3DB0">
        <w:rPr>
          <w:rFonts w:ascii="Calibri" w:hAnsi="Calibri" w:cs="Calibri"/>
          <w:b/>
          <w:bCs/>
          <w:i/>
          <w:iCs/>
        </w:rPr>
        <w:t>asortymentu</w:t>
      </w:r>
      <w:r w:rsidRPr="004D3DB0">
        <w:rPr>
          <w:rFonts w:ascii="Calibri" w:hAnsi="Calibri" w:cs="Calibri"/>
        </w:rPr>
        <w:t xml:space="preserve"> w okresie trwania umowy została określona w załącznikach nr 1 do niniejszej umowy.</w:t>
      </w:r>
    </w:p>
    <w:p w14:paraId="4DDDD616"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4. </w:t>
      </w:r>
      <w:r w:rsidRPr="004D3DB0">
        <w:rPr>
          <w:rFonts w:ascii="Calibri" w:hAnsi="Calibri" w:cs="Calibri"/>
          <w:b/>
          <w:bCs/>
          <w:i/>
          <w:iCs/>
        </w:rPr>
        <w:t>Asortyment</w:t>
      </w:r>
      <w:r w:rsidRPr="004D3DB0">
        <w:rPr>
          <w:rFonts w:ascii="Calibri" w:hAnsi="Calibri" w:cs="Calibri"/>
        </w:rPr>
        <w:t xml:space="preserve"> określony w załącznikach nr 1 do niniejszej umowy, będzie dostarczany na podstawie zamówień składanych Wykonawcy przez Zamawiającego zgodnie </w:t>
      </w:r>
      <w:r w:rsidRPr="004D3DB0">
        <w:rPr>
          <w:rFonts w:ascii="Calibri" w:hAnsi="Calibri" w:cs="Calibri"/>
        </w:rPr>
        <w:br/>
        <w:t>z harmonogramem stanowiącym załącznik nr 2 do niniejszej umowy (</w:t>
      </w:r>
      <w:bookmarkStart w:id="3" w:name="_Hlk679966921"/>
      <w:r w:rsidRPr="004D3DB0">
        <w:rPr>
          <w:rFonts w:ascii="Calibri" w:hAnsi="Calibri" w:cs="Calibri"/>
        </w:rPr>
        <w:t>magazyniera działu kwatermistrzowskiego Aresztu Śledczego w Hajnówce</w:t>
      </w:r>
      <w:bookmarkEnd w:id="3"/>
      <w:r w:rsidRPr="004D3DB0">
        <w:rPr>
          <w:rFonts w:ascii="Calibri" w:hAnsi="Calibri" w:cs="Calibri"/>
        </w:rPr>
        <w:t>). Zamówienie będzie przekazywane Wykonawcy</w:t>
      </w:r>
      <w:r w:rsidRPr="004D3DB0">
        <w:rPr>
          <w:rFonts w:ascii="Calibri" w:hAnsi="Calibri" w:cs="Calibri"/>
          <w:b/>
        </w:rPr>
        <w:t xml:space="preserve"> </w:t>
      </w:r>
      <w:r w:rsidRPr="004D3DB0">
        <w:rPr>
          <w:rFonts w:ascii="Calibri" w:hAnsi="Calibri" w:cs="Calibri"/>
        </w:rPr>
        <w:t xml:space="preserve">telefonicznie pod nr telefonu </w:t>
      </w:r>
      <w:r w:rsidRPr="004D3DB0">
        <w:rPr>
          <w:rFonts w:ascii="Calibri" w:hAnsi="Calibri" w:cs="Calibri"/>
          <w:b/>
          <w:bCs/>
        </w:rPr>
        <w:t>………………………………………..………….</w:t>
      </w:r>
      <w:r w:rsidRPr="004D3DB0">
        <w:rPr>
          <w:rFonts w:ascii="Calibri" w:hAnsi="Calibri" w:cs="Calibri"/>
        </w:rPr>
        <w:t xml:space="preserve"> lub pocztą elektroniczną na adres ………………………………………………………………….. wskazany w formularzu ofertowym.</w:t>
      </w:r>
    </w:p>
    <w:p w14:paraId="526AEF85"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Zamówienie uważa się za złożone w przypadku:</w:t>
      </w:r>
    </w:p>
    <w:p w14:paraId="6B739FE0"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telefonu – z chwilą wykonania połączenia,</w:t>
      </w:r>
    </w:p>
    <w:p w14:paraId="4DC9370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e-maila – z  chwilą wprowadzenia do środka komunikacji elektronicznej.</w:t>
      </w:r>
    </w:p>
    <w:p w14:paraId="3B51F678"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5. </w:t>
      </w:r>
      <w:bookmarkStart w:id="4" w:name="_Hlk157694999"/>
      <w:r w:rsidRPr="004D3DB0">
        <w:rPr>
          <w:rFonts w:ascii="Calibri" w:hAnsi="Calibri" w:cs="Calibri"/>
        </w:rPr>
        <w:t xml:space="preserve">Zamawiający ma prawo dzielić ilość zamawianego </w:t>
      </w:r>
      <w:r w:rsidRPr="004D3DB0">
        <w:rPr>
          <w:rFonts w:ascii="Calibri" w:hAnsi="Calibri" w:cs="Calibri"/>
          <w:b/>
          <w:bCs/>
          <w:i/>
          <w:iCs/>
        </w:rPr>
        <w:t>asortymentu,</w:t>
      </w:r>
      <w:r w:rsidRPr="004D3DB0">
        <w:rPr>
          <w:rFonts w:ascii="Calibri" w:hAnsi="Calibri" w:cs="Calibri"/>
        </w:rPr>
        <w:t xml:space="preserve"> w zależności od potrzeb wynikających ze złożonych zamówień, a ilość i </w:t>
      </w:r>
      <w:r w:rsidRPr="004D3DB0">
        <w:rPr>
          <w:rFonts w:ascii="Calibri" w:hAnsi="Calibri" w:cs="Calibri"/>
          <w:b/>
          <w:bCs/>
          <w:i/>
          <w:iCs/>
        </w:rPr>
        <w:t>asortyment</w:t>
      </w:r>
      <w:r w:rsidRPr="004D3DB0">
        <w:rPr>
          <w:rFonts w:ascii="Calibri" w:hAnsi="Calibri" w:cs="Calibri"/>
        </w:rPr>
        <w:t xml:space="preserve"> poszczególnych produktów Zamawiający określać będzie każdorazowo, najpóźniej na </w:t>
      </w:r>
      <w:r w:rsidRPr="004D3DB0">
        <w:rPr>
          <w:rFonts w:ascii="Calibri" w:hAnsi="Calibri" w:cs="Calibri"/>
          <w:b/>
        </w:rPr>
        <w:t>5 dni</w:t>
      </w:r>
      <w:r w:rsidRPr="004D3DB0">
        <w:rPr>
          <w:rFonts w:ascii="Calibri" w:hAnsi="Calibri" w:cs="Calibri"/>
        </w:rPr>
        <w:t xml:space="preserve"> przed dostawą, w sposób określony w ustępie powyżej.</w:t>
      </w:r>
      <w:bookmarkEnd w:id="4"/>
    </w:p>
    <w:p w14:paraId="52692007" w14:textId="676D6360"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6. Dostawy </w:t>
      </w:r>
      <w:r w:rsidRPr="004D3DB0">
        <w:rPr>
          <w:rFonts w:ascii="Calibri" w:hAnsi="Calibri" w:cs="Calibri"/>
          <w:b/>
          <w:i/>
          <w:iCs/>
        </w:rPr>
        <w:t>asortymentu</w:t>
      </w:r>
      <w:r w:rsidRPr="004D3DB0">
        <w:rPr>
          <w:rFonts w:ascii="Calibri" w:hAnsi="Calibri" w:cs="Calibri"/>
        </w:rPr>
        <w:t xml:space="preserve"> będą realizowane w dni robocze,</w:t>
      </w:r>
      <w:r w:rsidRPr="004D3DB0">
        <w:rPr>
          <w:rFonts w:ascii="Calibri" w:hAnsi="Calibri" w:cs="Calibri"/>
          <w:b/>
          <w:bCs/>
          <w:i/>
          <w:iCs/>
        </w:rPr>
        <w:t xml:space="preserve"> </w:t>
      </w:r>
      <w:r w:rsidRPr="004D3DB0">
        <w:rPr>
          <w:rFonts w:ascii="Calibri" w:hAnsi="Calibri" w:cs="Calibri"/>
        </w:rPr>
        <w:t xml:space="preserve">w godzinach </w:t>
      </w:r>
      <w:r w:rsidRPr="004D3DB0">
        <w:rPr>
          <w:rFonts w:ascii="Calibri" w:hAnsi="Calibri" w:cs="Calibri"/>
          <w:b/>
        </w:rPr>
        <w:t>9:00 -1</w:t>
      </w:r>
      <w:r w:rsidR="004D3DB0">
        <w:rPr>
          <w:rFonts w:ascii="Calibri" w:hAnsi="Calibri" w:cs="Calibri"/>
          <w:b/>
        </w:rPr>
        <w:t>2</w:t>
      </w:r>
      <w:r w:rsidRPr="004D3DB0">
        <w:rPr>
          <w:rFonts w:ascii="Calibri" w:hAnsi="Calibri" w:cs="Calibri"/>
          <w:b/>
        </w:rPr>
        <w:t>:00,</w:t>
      </w:r>
      <w:r w:rsidRPr="004D3DB0">
        <w:rPr>
          <w:rFonts w:ascii="Calibri" w:hAnsi="Calibri" w:cs="Calibri"/>
        </w:rPr>
        <w:t xml:space="preserve"> pojazdami Wykonawcy przystosowanymi do przewozu danego typu artykułów, spełniającymi wymogi przepisów prawa do ich przewożenia.</w:t>
      </w:r>
    </w:p>
    <w:p w14:paraId="25FE7C7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7. Opakowania produktów powinny zapewniać zachowanie cech istotnych dla danego rodzaju </w:t>
      </w:r>
      <w:r w:rsidRPr="004D3DB0">
        <w:rPr>
          <w:rFonts w:ascii="Calibri" w:hAnsi="Calibri" w:cs="Calibri"/>
          <w:b/>
          <w:bCs/>
          <w:i/>
          <w:iCs/>
        </w:rPr>
        <w:t>asortymentu</w:t>
      </w:r>
      <w:r w:rsidRPr="004D3DB0">
        <w:rPr>
          <w:rFonts w:ascii="Calibri" w:hAnsi="Calibri" w:cs="Calibri"/>
        </w:rPr>
        <w:t>, decydujących o jego tożsamości. Opakowania powinny być oznakowane w sposób zgodny z obowiązującymi przepisami prawa.</w:t>
      </w:r>
    </w:p>
    <w:p w14:paraId="2EFAC059"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8. W dniu dostawy Wykonawca zobowiązany będzie dostarczyć </w:t>
      </w:r>
      <w:r w:rsidRPr="004D3DB0">
        <w:rPr>
          <w:rFonts w:ascii="Calibri" w:hAnsi="Calibri" w:cs="Calibri"/>
          <w:b/>
          <w:bCs/>
          <w:i/>
          <w:iCs/>
        </w:rPr>
        <w:t xml:space="preserve">asortyment </w:t>
      </w:r>
      <w:r w:rsidRPr="004D3DB0">
        <w:rPr>
          <w:rFonts w:ascii="Calibri" w:hAnsi="Calibri" w:cs="Calibri"/>
        </w:rPr>
        <w:t>w opakowaniach lub pojemnikach, odpowiednio oznakowany zgodnie z obowiązującymi przepisami prawa wraz z kartą charakterystyki.</w:t>
      </w:r>
    </w:p>
    <w:p w14:paraId="64B1D040"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9. Odbioru dostarczonego </w:t>
      </w:r>
      <w:r w:rsidRPr="004D3DB0">
        <w:rPr>
          <w:rFonts w:ascii="Calibri" w:hAnsi="Calibri" w:cs="Calibri"/>
          <w:b/>
          <w:bCs/>
          <w:i/>
          <w:iCs/>
        </w:rPr>
        <w:t>asortymentu</w:t>
      </w:r>
      <w:r w:rsidRPr="004D3DB0">
        <w:rPr>
          <w:rFonts w:ascii="Calibri" w:hAnsi="Calibri" w:cs="Calibri"/>
        </w:rPr>
        <w:t xml:space="preserve"> przeprowadzać będzie każdorazowo magazynier Aresztu Śledczego w </w:t>
      </w:r>
      <w:r w:rsidRPr="004D3DB0">
        <w:rPr>
          <w:rFonts w:ascii="Calibri" w:hAnsi="Calibri" w:cs="Calibri"/>
          <w:vanish/>
        </w:rPr>
        <w:t xml:space="preserve">ajnówce oraz osoba jego zastępujaca </w:t>
      </w:r>
      <w:r w:rsidRPr="004D3DB0">
        <w:rPr>
          <w:rFonts w:ascii="Calibri" w:hAnsi="Calibri" w:cs="Calibri"/>
        </w:rPr>
        <w:t>Hajnówce lub osoba go zastępująca wraz z przedstawicielem Wykonawcy i polegać to będzie na komisyjnym przeliczeniu i sprawdzeniu jakości artykułów oraz sprawdzeniu daty przydatności do użycia.</w:t>
      </w:r>
    </w:p>
    <w:p w14:paraId="148F10C1"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10. Wykonawca oświadcza, że wszystkie dostarczane do Zamawiającego produkty mają aktualne przez cały czas obowiązywania umowy dokumenty potwierdzające dopuszczenie ich do obrotu. Wykonawca zobowiązuje się udostępnić kopie tych dokumentów, potwierdzonych za zgodność z oryginałem, na każde żądanie Zamawiającego.</w:t>
      </w:r>
    </w:p>
    <w:p w14:paraId="4F8265FF"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11. Wykonawca oświadcza, że dostarczane produkty są wolne od wad fizycznych i prawnych.</w:t>
      </w:r>
    </w:p>
    <w:p w14:paraId="588FD61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12. Minimalny okres przydatności użycia dla </w:t>
      </w:r>
      <w:r w:rsidRPr="004D3DB0">
        <w:rPr>
          <w:rFonts w:ascii="Calibri" w:hAnsi="Calibri" w:cs="Calibri"/>
          <w:b/>
          <w:bCs/>
          <w:i/>
          <w:iCs/>
        </w:rPr>
        <w:t>asortymentu</w:t>
      </w:r>
      <w:r w:rsidRPr="004D3DB0">
        <w:rPr>
          <w:rFonts w:ascii="Calibri" w:hAnsi="Calibri" w:cs="Calibri"/>
        </w:rPr>
        <w:t xml:space="preserve"> wyniesie </w:t>
      </w:r>
      <w:r w:rsidRPr="004D3DB0">
        <w:rPr>
          <w:rFonts w:ascii="Calibri" w:hAnsi="Calibri" w:cs="Calibri"/>
          <w:b/>
          <w:bCs/>
        </w:rPr>
        <w:t>18 miesięcy</w:t>
      </w:r>
      <w:r w:rsidRPr="004D3DB0">
        <w:rPr>
          <w:rFonts w:ascii="Calibri" w:hAnsi="Calibri" w:cs="Calibri"/>
        </w:rPr>
        <w:t xml:space="preserve"> od daty dostawy do magazynu Zamawiającego.</w:t>
      </w:r>
    </w:p>
    <w:p w14:paraId="2114B36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13. W przypadku zewnętrznego zagrożenia bezpieczeństwa państwa i w czasie wojny, </w:t>
      </w:r>
      <w:r w:rsidRPr="004D3DB0">
        <w:rPr>
          <w:rFonts w:ascii="Calibri" w:hAnsi="Calibri" w:cs="Calibri"/>
        </w:rPr>
        <w:br/>
        <w:t>w sytuacjach kryzysowych oraz klęsk żywiołowych Wykonawca zobowiązuje się realizować zamówienia Zamawiającego w pierwszej kolejności.</w:t>
      </w:r>
    </w:p>
    <w:p w14:paraId="32344799"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1AAB7ABF"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2</w:t>
      </w:r>
    </w:p>
    <w:p w14:paraId="3F90B3C6"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lastRenderedPageBreak/>
        <w:t>1. Wykonawca zobowiązuje się dostarczyć przedmiot umowy zgodnie z wymogami określonymi w opisie przedmiotu zamówienia, złożoną ofertą oraz niniejszą umową.</w:t>
      </w:r>
    </w:p>
    <w:p w14:paraId="2D4D8A39"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2. Zamawiający zastrzega sobie prawo do złożenia reklamacji, w razie stwierdzenia wad </w:t>
      </w:r>
      <w:r w:rsidRPr="004D3DB0">
        <w:rPr>
          <w:rFonts w:ascii="Calibri" w:hAnsi="Calibri" w:cs="Calibri"/>
        </w:rPr>
        <w:br/>
        <w:t xml:space="preserve">lub braków </w:t>
      </w:r>
      <w:r w:rsidRPr="004D3DB0">
        <w:rPr>
          <w:rFonts w:ascii="Calibri" w:hAnsi="Calibri" w:cs="Calibri"/>
          <w:b/>
          <w:bCs/>
          <w:i/>
          <w:iCs/>
        </w:rPr>
        <w:t>asortymentu</w:t>
      </w:r>
      <w:r w:rsidRPr="004D3DB0">
        <w:rPr>
          <w:rFonts w:ascii="Calibri" w:hAnsi="Calibri" w:cs="Calibri"/>
        </w:rPr>
        <w:t>.</w:t>
      </w:r>
    </w:p>
    <w:p w14:paraId="12BC77A3"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3. W przypadku dostawy </w:t>
      </w:r>
      <w:r w:rsidRPr="004D3DB0">
        <w:rPr>
          <w:rFonts w:ascii="Calibri" w:hAnsi="Calibri" w:cs="Calibri"/>
          <w:b/>
          <w:bCs/>
          <w:i/>
          <w:iCs/>
        </w:rPr>
        <w:t>asortymentu</w:t>
      </w:r>
      <w:r w:rsidRPr="004D3DB0">
        <w:rPr>
          <w:rFonts w:ascii="Calibri" w:hAnsi="Calibri" w:cs="Calibri"/>
        </w:rPr>
        <w:t xml:space="preserve"> niezgodnego z udzielonym zamówieniem </w:t>
      </w:r>
      <w:r w:rsidRPr="004D3DB0">
        <w:rPr>
          <w:rFonts w:ascii="Calibri" w:hAnsi="Calibri" w:cs="Calibri"/>
        </w:rPr>
        <w:br/>
        <w:t xml:space="preserve">lub stwierdzenia wad jakościowych </w:t>
      </w:r>
      <w:r w:rsidRPr="004D3DB0">
        <w:rPr>
          <w:rFonts w:ascii="Calibri" w:hAnsi="Calibri" w:cs="Calibri"/>
          <w:b/>
          <w:bCs/>
          <w:i/>
          <w:iCs/>
        </w:rPr>
        <w:t>asortymentu</w:t>
      </w:r>
      <w:r w:rsidRPr="004D3DB0">
        <w:rPr>
          <w:rFonts w:ascii="Calibri" w:hAnsi="Calibri" w:cs="Calibri"/>
        </w:rPr>
        <w:t xml:space="preserve"> (niezgodność z wymaganiami określonymi w opisie przedmiotu zamówienia) lub jego części, </w:t>
      </w:r>
      <w:r w:rsidRPr="004D3DB0">
        <w:rPr>
          <w:rFonts w:ascii="Calibri" w:hAnsi="Calibri" w:cs="Calibri"/>
          <w:b/>
          <w:bCs/>
          <w:i/>
          <w:iCs/>
        </w:rPr>
        <w:t>asortyment</w:t>
      </w:r>
      <w:r w:rsidRPr="004D3DB0">
        <w:rPr>
          <w:rFonts w:ascii="Calibri" w:hAnsi="Calibri" w:cs="Calibri"/>
        </w:rPr>
        <w:t xml:space="preserve"> nie będzie przyjęty przez Zamawiającego. Na tę okoliczność Zamawiający sporządzi protokół zawierający wszelkie ustalenia dokonane w toku odbioru. Protokół podpisze osoba dokonująca odbioru oraz dostarczająca </w:t>
      </w:r>
      <w:r w:rsidRPr="004D3DB0">
        <w:rPr>
          <w:rFonts w:ascii="Calibri" w:hAnsi="Calibri" w:cs="Calibri"/>
          <w:b/>
          <w:bCs/>
          <w:i/>
          <w:iCs/>
        </w:rPr>
        <w:t>asortyment</w:t>
      </w:r>
      <w:r w:rsidRPr="004D3DB0">
        <w:rPr>
          <w:rFonts w:ascii="Calibri" w:hAnsi="Calibri" w:cs="Calibri"/>
        </w:rPr>
        <w:t xml:space="preserve"> w imieniu Wykonawcy (kierowca).</w:t>
      </w:r>
    </w:p>
    <w:p w14:paraId="6346744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4. W przypadku zakwestionowania dostawy, o której mowa w ust. 3, Wykonawca zobowiązany jest do niezwłocznego dokonania wymiany </w:t>
      </w:r>
      <w:r w:rsidRPr="004D3DB0">
        <w:rPr>
          <w:rFonts w:ascii="Calibri" w:hAnsi="Calibri" w:cs="Calibri"/>
          <w:b/>
          <w:bCs/>
          <w:i/>
          <w:iCs/>
        </w:rPr>
        <w:t xml:space="preserve">asortymentu </w:t>
      </w:r>
      <w:r w:rsidRPr="004D3DB0">
        <w:rPr>
          <w:rFonts w:ascii="Calibri" w:hAnsi="Calibri" w:cs="Calibri"/>
        </w:rPr>
        <w:t xml:space="preserve">na wolny od wad lub jego uzupełnienie na własny koszt nie później niż w terminie do </w:t>
      </w:r>
      <w:r w:rsidRPr="004D3DB0">
        <w:rPr>
          <w:rFonts w:ascii="Calibri" w:hAnsi="Calibri" w:cs="Calibri"/>
          <w:b/>
          <w:bCs/>
        </w:rPr>
        <w:t>72</w:t>
      </w:r>
      <w:r w:rsidRPr="004D3DB0">
        <w:rPr>
          <w:rFonts w:ascii="Calibri" w:hAnsi="Calibri" w:cs="Calibri"/>
          <w:b/>
        </w:rPr>
        <w:t xml:space="preserve"> godzin od złożenia reklamacji</w:t>
      </w:r>
      <w:r w:rsidRPr="004D3DB0">
        <w:rPr>
          <w:rFonts w:ascii="Calibri" w:hAnsi="Calibri" w:cs="Calibri"/>
        </w:rPr>
        <w:t xml:space="preserve"> telefonicznie lub za pośrednictwem poczty elektronicznej. W przypadku braku wymiany reklamowanego </w:t>
      </w:r>
      <w:r w:rsidRPr="004D3DB0">
        <w:rPr>
          <w:rFonts w:ascii="Calibri" w:hAnsi="Calibri" w:cs="Calibri"/>
          <w:b/>
          <w:bCs/>
          <w:i/>
          <w:iCs/>
        </w:rPr>
        <w:t>asortymentu</w:t>
      </w:r>
      <w:r w:rsidRPr="004D3DB0">
        <w:rPr>
          <w:rFonts w:ascii="Calibri" w:hAnsi="Calibri" w:cs="Calibri"/>
        </w:rPr>
        <w:t xml:space="preserve"> zamawiający zastrzega sobie prawo postępowania jak w ust. 5 – 6.</w:t>
      </w:r>
    </w:p>
    <w:p w14:paraId="20E73C8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5. W przypadku niedostarczenia w terminie przez Wykonawcę </w:t>
      </w:r>
      <w:r w:rsidRPr="004D3DB0">
        <w:rPr>
          <w:rFonts w:ascii="Calibri" w:hAnsi="Calibri" w:cs="Calibri"/>
          <w:b/>
          <w:bCs/>
          <w:i/>
          <w:iCs/>
        </w:rPr>
        <w:t>asortymentu</w:t>
      </w:r>
      <w:r w:rsidRPr="004D3DB0">
        <w:rPr>
          <w:rFonts w:ascii="Calibri" w:hAnsi="Calibri" w:cs="Calibri"/>
        </w:rPr>
        <w:t xml:space="preserve"> lub braku dokonania wymiany </w:t>
      </w:r>
      <w:r w:rsidRPr="004D3DB0">
        <w:rPr>
          <w:rFonts w:ascii="Calibri" w:hAnsi="Calibri" w:cs="Calibri"/>
          <w:b/>
          <w:bCs/>
          <w:i/>
          <w:iCs/>
        </w:rPr>
        <w:t>asortymentu</w:t>
      </w:r>
      <w:r w:rsidRPr="004D3DB0">
        <w:rPr>
          <w:rFonts w:ascii="Calibri" w:hAnsi="Calibri" w:cs="Calibri"/>
        </w:rPr>
        <w:t xml:space="preserve"> na wolny od wad lub jego uzupełnienie, zgodnie z ust. 4, Zamawiający zastrzega sobie prawo do dokonania zakupu na wolnym rynku, a wynikającą </w:t>
      </w:r>
      <w:r w:rsidRPr="004D3DB0">
        <w:rPr>
          <w:rFonts w:ascii="Calibri" w:hAnsi="Calibri" w:cs="Calibri"/>
        </w:rPr>
        <w:br/>
        <w:t xml:space="preserve">z różnicy cen kwotą obciąży Wykonawcę. W przypadku skorzystania przez Zamawiającego </w:t>
      </w:r>
      <w:r w:rsidRPr="004D3DB0">
        <w:rPr>
          <w:rFonts w:ascii="Calibri" w:hAnsi="Calibri" w:cs="Calibri"/>
        </w:rPr>
        <w:br/>
        <w:t xml:space="preserve">z tego uprawnienia dostarczony przez Wykonawcę z opóźnieniem lub wadliwy </w:t>
      </w:r>
      <w:r w:rsidRPr="004D3DB0">
        <w:rPr>
          <w:rFonts w:ascii="Calibri" w:hAnsi="Calibri" w:cs="Calibri"/>
          <w:b/>
          <w:bCs/>
          <w:i/>
          <w:iCs/>
        </w:rPr>
        <w:t>asortyment</w:t>
      </w:r>
      <w:r w:rsidRPr="004D3DB0">
        <w:rPr>
          <w:rFonts w:ascii="Calibri" w:hAnsi="Calibri" w:cs="Calibri"/>
        </w:rPr>
        <w:t xml:space="preserve"> Zamawiający pozostawi do dyspozycji Wykonawcy, na jego koszt i ryzyko.</w:t>
      </w:r>
    </w:p>
    <w:p w14:paraId="620AE3F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6. W przypadku stwierdzenia wad, o których mowa w ust. 3, i nie skorzystania z uprawnień </w:t>
      </w:r>
      <w:r w:rsidRPr="004D3DB0">
        <w:rPr>
          <w:rFonts w:ascii="Calibri" w:hAnsi="Calibri" w:cs="Calibri"/>
        </w:rPr>
        <w:br/>
        <w:t xml:space="preserve">o których mowa w ust. 5,  Zamawiający ma prawo obniżenia ceny </w:t>
      </w:r>
      <w:r w:rsidRPr="004D3DB0">
        <w:rPr>
          <w:rFonts w:ascii="Calibri" w:hAnsi="Calibri" w:cs="Calibri"/>
          <w:b/>
          <w:bCs/>
          <w:i/>
          <w:iCs/>
        </w:rPr>
        <w:t>asortymentu</w:t>
      </w:r>
      <w:r w:rsidRPr="004D3DB0">
        <w:rPr>
          <w:rFonts w:ascii="Calibri" w:hAnsi="Calibri" w:cs="Calibri"/>
        </w:rPr>
        <w:t xml:space="preserve"> stosownie </w:t>
      </w:r>
      <w:r w:rsidRPr="004D3DB0">
        <w:rPr>
          <w:rFonts w:ascii="Calibri" w:hAnsi="Calibri" w:cs="Calibri"/>
        </w:rPr>
        <w:br/>
        <w:t xml:space="preserve">do zasad określonych w art. 560 § 3 kodeksu cywilnego, (tj. obniżenia ceny w takim stosunku w jakim wartość </w:t>
      </w:r>
      <w:r w:rsidRPr="004D3DB0">
        <w:rPr>
          <w:rFonts w:ascii="Calibri" w:hAnsi="Calibri" w:cs="Calibri"/>
          <w:b/>
          <w:bCs/>
          <w:i/>
          <w:iCs/>
        </w:rPr>
        <w:t>asortymentu</w:t>
      </w:r>
      <w:r w:rsidRPr="004D3DB0">
        <w:rPr>
          <w:rFonts w:ascii="Calibri" w:hAnsi="Calibri" w:cs="Calibri"/>
        </w:rPr>
        <w:t xml:space="preserve"> wolnego od wad pozostaje do jej wartości obliczonej </w:t>
      </w:r>
      <w:r w:rsidRPr="004D3DB0">
        <w:rPr>
          <w:rFonts w:ascii="Calibri" w:hAnsi="Calibri" w:cs="Calibri"/>
        </w:rPr>
        <w:br/>
        <w:t>z uwzględnieniem istniejących wad).</w:t>
      </w:r>
    </w:p>
    <w:p w14:paraId="56D91090"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7. Niezależnie od wykonania przez Zamawiającego uprawnień, o których mowa w ust. 4 - 6 przysługuje mu prawo wypowiedzenia umowy ze skutkiem natychmiastowym oraz zastosowania sankcji, o których mowa w § 6 umowy.</w:t>
      </w:r>
    </w:p>
    <w:p w14:paraId="605D523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77288D2D" w14:textId="77777777" w:rsidR="000A2E7A" w:rsidRPr="004D3DB0" w:rsidRDefault="000A2E7A" w:rsidP="000A2E7A">
      <w:pPr>
        <w:tabs>
          <w:tab w:val="left" w:pos="708"/>
        </w:tabs>
        <w:autoSpaceDN w:val="0"/>
        <w:spacing w:line="276" w:lineRule="auto"/>
        <w:jc w:val="center"/>
        <w:textAlignment w:val="baseline"/>
        <w:rPr>
          <w:rFonts w:ascii="Calibri" w:hAnsi="Calibri" w:cs="Calibri"/>
        </w:rPr>
      </w:pPr>
      <w:r w:rsidRPr="004D3DB0">
        <w:rPr>
          <w:rFonts w:ascii="Calibri" w:hAnsi="Calibri" w:cs="Calibri"/>
          <w:b/>
        </w:rPr>
        <w:t>§ 3</w:t>
      </w:r>
    </w:p>
    <w:p w14:paraId="69BCFF31"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Strony zgodnie postanawiają, że za realizację przedmiotu zamówienia, Zamawiający zapłaci ceny umowne za towar zamówiony i odebrany, ustalone na podstawie cen jednostkowych brutto wyszczególnionych w zestawieniu ilościowo-wartościowym, stanowiącym załącznik nr 1 do niniejszej umowy.</w:t>
      </w:r>
    </w:p>
    <w:p w14:paraId="1296E0C8"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2. Cena podana w zestawieniu ilościowo - wartościowym obejmuje wszystkie koszty </w:t>
      </w:r>
      <w:r w:rsidRPr="004D3DB0">
        <w:rPr>
          <w:rFonts w:ascii="Calibri" w:hAnsi="Calibri" w:cs="Calibri"/>
        </w:rPr>
        <w:br/>
        <w:t xml:space="preserve">i składniki związane z wykonaniem zamówienia oraz warunkami stawianymi przez Zamawiającego (m. in. koszty transportu i rozładunku </w:t>
      </w:r>
      <w:r w:rsidRPr="004D3DB0">
        <w:rPr>
          <w:rFonts w:ascii="Calibri" w:hAnsi="Calibri" w:cs="Calibri"/>
          <w:b/>
          <w:i/>
        </w:rPr>
        <w:t>asortymentu</w:t>
      </w:r>
      <w:r w:rsidRPr="004D3DB0">
        <w:rPr>
          <w:rFonts w:ascii="Calibri" w:hAnsi="Calibri" w:cs="Calibri"/>
        </w:rPr>
        <w:t>).</w:t>
      </w:r>
    </w:p>
    <w:p w14:paraId="413A144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3. Ceny jednostkowe określone w zestawieniu ilościowo - wartościowym zostały ustalone na okres ważności umowy i nie będą podlegały zmianie w czasie jej trwania.</w:t>
      </w:r>
    </w:p>
    <w:p w14:paraId="6C2997E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12B643A8"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4</w:t>
      </w:r>
    </w:p>
    <w:p w14:paraId="754E2E83"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Wykonawca zobowiązany jest do przestrzegania w Areszcie Śledczym w Hajnówce przepisów porządkowych oraz bezwzględnego zakazu nawiązywania jakichkolwiek kontaktów niezwiązanych w bezpośrednią realizacją przedmiotu zamówienia z osadzonymi.</w:t>
      </w:r>
    </w:p>
    <w:p w14:paraId="535B576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Wykonawca dostarczając przedmiot zamówienia ma obowiązek poddania się kontroli podczas wjeżdżania pojazdem na teren jednostki, a także podczas wyjeżdżania z terenu jednostki.</w:t>
      </w:r>
    </w:p>
    <w:p w14:paraId="72357936"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3. Wykonawcy nie wolno wnosić na teren jednostki:</w:t>
      </w:r>
    </w:p>
    <w:p w14:paraId="0878088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przedmiotów niebezpiecznych, które stanowią zagrożenie dla bezpieczeństwa i porządku                                            w jednostce, w szczególności: broni palnej, amunicji, narzędzi do cięcia  metalu,  środków służących do obezwładniania, środków odurzających i psychotropowych oraz alkoholu,</w:t>
      </w:r>
    </w:p>
    <w:p w14:paraId="7FECCD7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przedmiotów niedozwolonych, które mogą utrudniać wykonywanie zadań tymczasowego aresztu oraz kar pozbawienia wolności i środków przymusu skutkujących pozbawieniem wolności w szczególności: Sprzętu łączności (telefonów komórkowych), urządzeń technicznych służących do rejestrowania i odtwarzania informacji, - pod rygorem odpowiedzialności karnej.</w:t>
      </w:r>
    </w:p>
    <w:p w14:paraId="3A93D3BB"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5</w:t>
      </w:r>
    </w:p>
    <w:p w14:paraId="542E8413"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Wykonawca zobowiązuje się przetwarzać dane osobowe wyłącznie w zakresie i celu przewidzianym  w Umowie.</w:t>
      </w:r>
    </w:p>
    <w:p w14:paraId="178DB043"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2. Wykonawca w związku z wykonywaniem prac określonych w niniejszej umowie, zobowiązuje się do zapewnienia poufności danych osobowych, do których może mieć dostęp przy wykonywaniu prac, a w szczególności do tego, że nie będzie przekazywać, ujawniać </w:t>
      </w:r>
      <w:r w:rsidRPr="004D3DB0">
        <w:rPr>
          <w:rFonts w:ascii="Calibri" w:hAnsi="Calibri" w:cs="Calibri"/>
        </w:rPr>
        <w:br/>
        <w:t>i udostępniać tych danych osobom nieuprawnionym.</w:t>
      </w:r>
    </w:p>
    <w:p w14:paraId="31AFA846"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3. Wykonawca, w związku z realizacją niniejszej umowy jest zobowiązany do przestrzegania zasad bezpieczeństwa ochrony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w:t>
      </w:r>
      <w:r w:rsidRPr="004D3DB0">
        <w:rPr>
          <w:rFonts w:ascii="Calibri" w:hAnsi="Calibri" w:cs="Calibri"/>
        </w:rPr>
        <w:br/>
        <w:t>o ochronie danych) i innymi przepisami dotyczącymi ochrony danych osobowych, w  tym przepisami wewnętrznymi obowiązującymi u Zamawiającego.</w:t>
      </w:r>
    </w:p>
    <w:p w14:paraId="3AD7462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4. Wykonawca jest zobowiązany do zgłaszania sytuacji naruszeń (incydentów) zasad ochrony danych osobowych Zamawiającemu, w terminie 24 godzin od wystąpienia incydentu.</w:t>
      </w:r>
    </w:p>
    <w:p w14:paraId="6FABB70F"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5. Wykonawca ponosi odpowiedzialność za będące następstwem jego </w:t>
      </w:r>
      <w:proofErr w:type="spellStart"/>
      <w:r w:rsidRPr="004D3DB0">
        <w:rPr>
          <w:rFonts w:ascii="Calibri" w:hAnsi="Calibri" w:cs="Calibri"/>
        </w:rPr>
        <w:t>zachowań</w:t>
      </w:r>
      <w:proofErr w:type="spellEnd"/>
      <w:r w:rsidRPr="004D3DB0">
        <w:rPr>
          <w:rFonts w:ascii="Calibri" w:hAnsi="Calibri" w:cs="Calibri"/>
        </w:rPr>
        <w:t xml:space="preserve"> szkody wyrządzone niezgodnym z niniejszą umową przetwarzaniem danych osobowych, </w:t>
      </w:r>
      <w:r w:rsidRPr="004D3DB0">
        <w:rPr>
          <w:rFonts w:ascii="Calibri" w:hAnsi="Calibri" w:cs="Calibri"/>
        </w:rPr>
        <w:br/>
        <w:t>w szczególności szkody wyrządzone udostępnieniem osobom nieupoważnionym, zabraniem przez osobę nieuprawnioną, przetwarzaniem z naruszeniem ustawy o ochronie danych osobowych oraz zmianą, utratą, uszkodzeniem lub zniszczeniem.</w:t>
      </w:r>
    </w:p>
    <w:p w14:paraId="299AB9A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6. Wykonawca zobowiązuje się do zapewnienia, że osoby, które w jego imieniu będą wykonywały przedmiot Umowy zachowają w tajemnicy przetwarzane przez nich dane osobowe oraz sposoby ich zabezpieczenia.</w:t>
      </w:r>
    </w:p>
    <w:p w14:paraId="2FD20C2C" w14:textId="77777777" w:rsidR="000A2E7A" w:rsidRPr="004D3DB0" w:rsidRDefault="000A2E7A" w:rsidP="000A2E7A">
      <w:pPr>
        <w:tabs>
          <w:tab w:val="left" w:pos="708"/>
        </w:tabs>
        <w:autoSpaceDN w:val="0"/>
        <w:spacing w:line="276" w:lineRule="auto"/>
        <w:jc w:val="both"/>
        <w:textAlignment w:val="baseline"/>
        <w:rPr>
          <w:rFonts w:ascii="Calibri" w:hAnsi="Calibri" w:cs="Calibri"/>
          <w:b/>
        </w:rPr>
      </w:pPr>
    </w:p>
    <w:p w14:paraId="2829C429"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lastRenderedPageBreak/>
        <w:t>§ 6</w:t>
      </w:r>
    </w:p>
    <w:p w14:paraId="65571A01"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1. Należność za zrealizowane dostawy Zamawiający uiszczał będzie Wykonawcy w formie przelewu na jego konto bankowe: ……………………………………………………………………………………. </w:t>
      </w:r>
      <w:r w:rsidRPr="004D3DB0">
        <w:rPr>
          <w:rFonts w:ascii="Calibri" w:hAnsi="Calibri" w:cs="Calibri"/>
        </w:rPr>
        <w:br/>
        <w:t>w terminie 21 dni, licząc od daty otrzymania prawidłowo wystawionej faktury. Za dzień zapłaty uważa się dzień obciążenia rachunku bankowego Zamawiającego.</w:t>
      </w:r>
    </w:p>
    <w:p w14:paraId="273FAE91" w14:textId="2300A9CA"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2. </w:t>
      </w:r>
      <w:bookmarkStart w:id="5" w:name="_Hlk157695268"/>
      <w:r w:rsidRPr="004D3DB0">
        <w:rPr>
          <w:rFonts w:ascii="Calibri" w:hAnsi="Calibri" w:cs="Calibri"/>
        </w:rPr>
        <w:t xml:space="preserve">Fakturę VAT Wykonawca wystawi na ilość dostarczonego asortymentu wynikającą </w:t>
      </w:r>
      <w:r w:rsidRPr="004D3DB0">
        <w:rPr>
          <w:rFonts w:ascii="Calibri" w:hAnsi="Calibri" w:cs="Calibri"/>
        </w:rPr>
        <w:br/>
        <w:t>z komisyjnego przeliczenia każdej dostawy, zgodnie z rzeczywistą wielkością dostaw, uwzględniając asortyment i cenę określoną w niniejszej umowie.</w:t>
      </w:r>
      <w:bookmarkEnd w:id="5"/>
    </w:p>
    <w:p w14:paraId="5118B65C"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7</w:t>
      </w:r>
    </w:p>
    <w:p w14:paraId="3C18BE6A"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p>
    <w:p w14:paraId="6D7C09A2" w14:textId="05B244A9" w:rsidR="000A2E7A" w:rsidRPr="004D3DB0" w:rsidRDefault="000A2E7A" w:rsidP="000A2E7A">
      <w:pPr>
        <w:tabs>
          <w:tab w:val="left" w:pos="708"/>
        </w:tabs>
        <w:autoSpaceDN w:val="0"/>
        <w:spacing w:line="276" w:lineRule="auto"/>
        <w:jc w:val="both"/>
        <w:textAlignment w:val="baseline"/>
        <w:rPr>
          <w:rFonts w:ascii="Calibri" w:hAnsi="Calibri" w:cs="Calibri"/>
          <w:b/>
        </w:rPr>
      </w:pPr>
      <w:r w:rsidRPr="004D3DB0">
        <w:rPr>
          <w:rFonts w:ascii="Calibri" w:hAnsi="Calibri" w:cs="Calibri"/>
        </w:rPr>
        <w:t xml:space="preserve">Umowa zostaje zawarta na okres </w:t>
      </w:r>
      <w:r w:rsidRPr="004D3DB0">
        <w:rPr>
          <w:rFonts w:ascii="Calibri" w:hAnsi="Calibri" w:cs="Calibri"/>
          <w:b/>
        </w:rPr>
        <w:t xml:space="preserve">od dnia podpisania umowy do dnia </w:t>
      </w:r>
      <w:r w:rsidR="004D3DB0" w:rsidRPr="004D3DB0">
        <w:rPr>
          <w:rFonts w:ascii="Calibri" w:hAnsi="Calibri" w:cs="Calibri"/>
          <w:b/>
        </w:rPr>
        <w:t>18</w:t>
      </w:r>
      <w:r w:rsidRPr="004D3DB0">
        <w:rPr>
          <w:rFonts w:ascii="Calibri" w:hAnsi="Calibri" w:cs="Calibri"/>
          <w:b/>
        </w:rPr>
        <w:t>.11.2026 r.</w:t>
      </w:r>
    </w:p>
    <w:p w14:paraId="4A8A7234" w14:textId="77777777" w:rsidR="000A2E7A" w:rsidRPr="004D3DB0" w:rsidRDefault="000A2E7A" w:rsidP="000A2E7A">
      <w:pPr>
        <w:tabs>
          <w:tab w:val="left" w:pos="708"/>
        </w:tabs>
        <w:autoSpaceDN w:val="0"/>
        <w:spacing w:line="276" w:lineRule="auto"/>
        <w:jc w:val="both"/>
        <w:textAlignment w:val="baseline"/>
        <w:rPr>
          <w:rFonts w:ascii="Calibri" w:hAnsi="Calibri" w:cs="Calibri"/>
          <w:b/>
        </w:rPr>
      </w:pPr>
    </w:p>
    <w:p w14:paraId="3C4C1387"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8</w:t>
      </w:r>
    </w:p>
    <w:p w14:paraId="4D95E55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W razie niewykonania lub nienależytego wykonania umowy Strony zobowiązują się zapłacić kary umowne w następujących wypadkach i wysokościach:</w:t>
      </w:r>
    </w:p>
    <w:p w14:paraId="0A8BA5B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Wykonawca zapłaci Zamawiającemu kary umowne:</w:t>
      </w:r>
    </w:p>
    <w:p w14:paraId="2A60AA3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w wysokości 10 % wartości umownej (brutto) niezrealizowanej części przedmiotu umowy, gdy Zamawiający wypowie umowę z powodu okoliczności, za które odpowiada Wykonawca,                                                 z zastrzeżeniem przypadku, o którym mowa w art. 456 ustawy Prawo zamówień publicznych;</w:t>
      </w:r>
    </w:p>
    <w:p w14:paraId="596F69F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w wysokości 5 % wartości umownej (brutto) nie dostarczonego w terminie przedmiotu Zamówienia lub złej jakości - za każdy rozpoczęty dzień opóźnienia;</w:t>
      </w:r>
    </w:p>
    <w:p w14:paraId="2241A62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3) w wysokości 15% wartości brutto umowy rozumianej jako całkowita wartość brutto umowy określona w załączniku nr 1 do niniejszej umowy – w razie odstąpienia od umowy przez Wykonawcę  z powodu zaistnienia przesłanek innych niż określone w  § 10 ust. 2.</w:t>
      </w:r>
    </w:p>
    <w:p w14:paraId="4B8F726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Jeżeli wysokość zastrzeżonych kar umownych nie pokrywa poniesionej szkody, Zamawiający może dochodzić odszkodowania uzupełniającego.</w:t>
      </w:r>
    </w:p>
    <w:p w14:paraId="592452D3" w14:textId="77777777" w:rsidR="000A2E7A" w:rsidRPr="004D3DB0" w:rsidRDefault="000A2E7A" w:rsidP="000A2E7A">
      <w:pPr>
        <w:numPr>
          <w:ilvl w:val="0"/>
          <w:numId w:val="1"/>
        </w:numPr>
        <w:tabs>
          <w:tab w:val="left" w:pos="708"/>
        </w:tabs>
        <w:autoSpaceDN w:val="0"/>
        <w:spacing w:line="276" w:lineRule="auto"/>
        <w:jc w:val="both"/>
        <w:textAlignment w:val="baseline"/>
        <w:rPr>
          <w:rFonts w:ascii="Calibri" w:hAnsi="Calibri" w:cs="Calibri"/>
        </w:rPr>
      </w:pPr>
      <w:r w:rsidRPr="004D3DB0">
        <w:rPr>
          <w:rFonts w:ascii="Calibri" w:hAnsi="Calibri" w:cs="Calibri"/>
        </w:rPr>
        <w:t>Zapłata kar umownych może nastąpić w drodze potrącenia wierzytelności.</w:t>
      </w:r>
    </w:p>
    <w:p w14:paraId="618A4317" w14:textId="77777777" w:rsidR="000A2E7A" w:rsidRPr="004D3DB0" w:rsidRDefault="000A2E7A" w:rsidP="00B74AD5">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9</w:t>
      </w:r>
    </w:p>
    <w:p w14:paraId="103CAC6A"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1. W razie wystąpienia istotnej zmiany okoliczności powodującej, że wykonanie umowy nie leży w interesie publicznym, czego nie można było przewidzieć w chwili zawarcia umowy, Zamawiający może odstąpić od umowy </w:t>
      </w:r>
      <w:r w:rsidRPr="004D3DB0">
        <w:rPr>
          <w:rFonts w:ascii="Calibri" w:hAnsi="Calibri" w:cs="Calibri"/>
          <w:b/>
        </w:rPr>
        <w:t>w terminie miesiąca</w:t>
      </w:r>
      <w:r w:rsidRPr="004D3DB0">
        <w:rPr>
          <w:rFonts w:ascii="Calibri" w:hAnsi="Calibri" w:cs="Calibri"/>
        </w:rPr>
        <w:t xml:space="preserve"> od powzięcia wiadomości o powyższych okolicznościach.</w:t>
      </w:r>
    </w:p>
    <w:p w14:paraId="02AF16EF"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W przypadkach, o których mowa w ust. 1 niniejszego paragrafu, Wykonawca może żądać jedynie wynagrodzenia należnego mu z tytułu wykonania części umowy.</w:t>
      </w:r>
    </w:p>
    <w:p w14:paraId="120F79B0"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3. Rozwiązanie umowy, o którym mowa w ust. 1  powinno nastąpić w formie pisemnej.</w:t>
      </w:r>
    </w:p>
    <w:p w14:paraId="76BC0484" w14:textId="77777777" w:rsidR="000A2E7A" w:rsidRPr="004D3DB0" w:rsidRDefault="000A2E7A" w:rsidP="000A2E7A">
      <w:pPr>
        <w:tabs>
          <w:tab w:val="left" w:pos="708"/>
        </w:tabs>
        <w:autoSpaceDN w:val="0"/>
        <w:spacing w:line="276" w:lineRule="auto"/>
        <w:jc w:val="both"/>
        <w:textAlignment w:val="baseline"/>
        <w:rPr>
          <w:rFonts w:ascii="Calibri" w:hAnsi="Calibri" w:cs="Calibri"/>
          <w:bCs/>
        </w:rPr>
      </w:pPr>
      <w:r w:rsidRPr="004D3DB0">
        <w:rPr>
          <w:rFonts w:ascii="Calibri" w:hAnsi="Calibri" w:cs="Calibri"/>
          <w:bCs/>
        </w:rPr>
        <w:t>4. Umowa może zostać rozwiązana na mocy porozumienia stron.</w:t>
      </w:r>
    </w:p>
    <w:p w14:paraId="260639E9"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57E86028" w14:textId="77777777" w:rsidR="000A2E7A" w:rsidRPr="004D3DB0" w:rsidRDefault="000A2E7A" w:rsidP="00B74AD5">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10</w:t>
      </w:r>
    </w:p>
    <w:p w14:paraId="08BDC76F"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Poza przypadkiem, o którym mowa w § 9 ust. 1, stronom przysługuje prawo wypowiedzenia umowy ze skutkiem natychmiastowym, w następujących sytuacjach.</w:t>
      </w:r>
    </w:p>
    <w:p w14:paraId="7398AC30"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Zamawiającemu przysługuje prawo wypowiedzenia umowy, gdy:</w:t>
      </w:r>
    </w:p>
    <w:p w14:paraId="4312967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lastRenderedPageBreak/>
        <w:t>1) Zostanie wszczęte wobec Wykonawcy postępowanie egzekucyjne;</w:t>
      </w:r>
    </w:p>
    <w:p w14:paraId="3B24065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Wykonawca nie rozpoczął realizacji przedmiotu umowy bez uzasadnionych przyczyn lub nie kontynuuje jej pomimo wezwania Zamawiającego złożonego na piśmie;</w:t>
      </w:r>
    </w:p>
    <w:p w14:paraId="7014E62A"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3) Wykonawca realizuje dostawy niezgodnie z zapisami umowy, nieterminowo,  a także wykonywana dostawa nie odpowiada wymogom jakościowym określonym w opisie przedmiotu zamówienia mimo pisemnego wezwania.</w:t>
      </w:r>
    </w:p>
    <w:p w14:paraId="6CCEC4E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Wykonawcy przysługuje prawo wypowiedzenia umowy, gdy:</w:t>
      </w:r>
    </w:p>
    <w:p w14:paraId="5365B90C"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 Zamawiający nie wywiązuje się z obowiązku zapłaty faktur w terminie 4 tygodni od upływu terminu zapłaty faktur określonego w niniejszej umowie;</w:t>
      </w:r>
    </w:p>
    <w:p w14:paraId="0078F26E"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 Zamawiający, bez uzasadnionej przyczyny, nie przystąpi do odbioru lub odmawia odbioru asortymentu.</w:t>
      </w:r>
    </w:p>
    <w:p w14:paraId="3AF91D1C"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3. Wypowiedzenie umowy w przypadkach określonych w § 10 ust. 2 powinno nastąpić </w:t>
      </w:r>
      <w:r w:rsidRPr="004D3DB0">
        <w:rPr>
          <w:rFonts w:ascii="Calibri" w:hAnsi="Calibri" w:cs="Calibri"/>
        </w:rPr>
        <w:br/>
        <w:t>w formie pisemnej pod rygorem nieważności takiego oświadczenia i zawierać uzasadnienie.</w:t>
      </w:r>
    </w:p>
    <w:p w14:paraId="01DE8907"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 xml:space="preserve">4. W razie rozwiązania umowy, z przyczyn za które Wykonawca nie odpowiada, Zamawiający zobowiązany jest do odbioru asortymentu dostarczonego do dnia rozwiązania umowy </w:t>
      </w:r>
      <w:r w:rsidRPr="004D3DB0">
        <w:rPr>
          <w:rFonts w:ascii="Calibri" w:hAnsi="Calibri" w:cs="Calibri"/>
        </w:rPr>
        <w:br/>
        <w:t>i zapłaty wynagrodzenia za dostarczony asortyment.</w:t>
      </w:r>
    </w:p>
    <w:p w14:paraId="513B85E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5. Wykonawca ma obowiązek poinformować Zamawiającego o okolicznościach, o których mowa w niniejszym paragrafie ust.  1 pkt 1, w terminie 5 dni licząc od dnia ich zaistnienia.</w:t>
      </w:r>
    </w:p>
    <w:p w14:paraId="738D60F0" w14:textId="77777777" w:rsidR="000A2E7A" w:rsidRPr="004D3DB0" w:rsidRDefault="000A2E7A" w:rsidP="000A2E7A">
      <w:pPr>
        <w:tabs>
          <w:tab w:val="left" w:pos="708"/>
        </w:tabs>
        <w:autoSpaceDN w:val="0"/>
        <w:spacing w:line="276" w:lineRule="auto"/>
        <w:jc w:val="both"/>
        <w:textAlignment w:val="baseline"/>
        <w:rPr>
          <w:rFonts w:ascii="Calibri" w:hAnsi="Calibri" w:cs="Calibri"/>
          <w:b/>
        </w:rPr>
      </w:pPr>
    </w:p>
    <w:p w14:paraId="11CCBC7E"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11</w:t>
      </w:r>
    </w:p>
    <w:p w14:paraId="7667F76D"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Wykonawca nie ponosi odpowiedzialności z tytułu działania siły wyższej.</w:t>
      </w:r>
    </w:p>
    <w:p w14:paraId="0D8BFFA5" w14:textId="77777777" w:rsidR="000A2E7A" w:rsidRPr="004D3DB0" w:rsidRDefault="000A2E7A" w:rsidP="00B74AD5">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12</w:t>
      </w:r>
      <w:bookmarkStart w:id="6" w:name="_GoBack"/>
      <w:bookmarkEnd w:id="6"/>
    </w:p>
    <w:p w14:paraId="4EDB17E9"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Spory wynikające z niniejszej umowy rozstrzygane będą przez sąd właściwy dla siedziby Zamawiającego.</w:t>
      </w:r>
    </w:p>
    <w:p w14:paraId="46311D9C"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13</w:t>
      </w:r>
    </w:p>
    <w:p w14:paraId="6549CCF3"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W sprawach nieuregulowanych niniejszą umową stosuje się przepisy Kodeksu cywilnego oraz przepisy ustawy Prawo zamówień publicznych, a w sprawach procesowych - przepisy Kodeksu postępowania cywilnego.</w:t>
      </w:r>
    </w:p>
    <w:p w14:paraId="5B4879F7"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14</w:t>
      </w:r>
    </w:p>
    <w:p w14:paraId="067BE3F5"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Umowa sporządzona została w 2 jednobrzmiących egzemplarzach, 1 dla Zamawiającego, 1 dla Wykonawcy.</w:t>
      </w:r>
    </w:p>
    <w:p w14:paraId="59E4DEB5" w14:textId="77777777" w:rsidR="000A2E7A" w:rsidRPr="004D3DB0" w:rsidRDefault="000A2E7A" w:rsidP="000A2E7A">
      <w:pPr>
        <w:tabs>
          <w:tab w:val="left" w:pos="708"/>
        </w:tabs>
        <w:autoSpaceDN w:val="0"/>
        <w:spacing w:line="276" w:lineRule="auto"/>
        <w:jc w:val="center"/>
        <w:textAlignment w:val="baseline"/>
        <w:rPr>
          <w:rFonts w:ascii="Calibri" w:hAnsi="Calibri" w:cs="Calibri"/>
          <w:b/>
        </w:rPr>
      </w:pPr>
      <w:r w:rsidRPr="004D3DB0">
        <w:rPr>
          <w:rFonts w:ascii="Calibri" w:hAnsi="Calibri" w:cs="Calibri"/>
          <w:b/>
        </w:rPr>
        <w:t>§ 15</w:t>
      </w:r>
    </w:p>
    <w:p w14:paraId="3C40A224"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Integralną część niniejszej umowy stanowią:</w:t>
      </w:r>
    </w:p>
    <w:p w14:paraId="1699177F"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1)</w:t>
      </w:r>
      <w:r w:rsidRPr="004D3DB0">
        <w:rPr>
          <w:rFonts w:ascii="Calibri" w:hAnsi="Calibri" w:cs="Calibri"/>
        </w:rPr>
        <w:tab/>
        <w:t>Załącznik nr 1 – Zestawienie ilościowo – wartościowe,</w:t>
      </w:r>
    </w:p>
    <w:p w14:paraId="0A272381"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r w:rsidRPr="004D3DB0">
        <w:rPr>
          <w:rFonts w:ascii="Calibri" w:hAnsi="Calibri" w:cs="Calibri"/>
        </w:rPr>
        <w:t>2)</w:t>
      </w:r>
      <w:r w:rsidRPr="004D3DB0">
        <w:rPr>
          <w:rFonts w:ascii="Calibri" w:hAnsi="Calibri" w:cs="Calibri"/>
        </w:rPr>
        <w:tab/>
        <w:t>Załącznik nr 2 – Harmonogram dostaw,</w:t>
      </w:r>
    </w:p>
    <w:p w14:paraId="1A89C077"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31A95C57"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4948378B" w14:textId="77777777" w:rsidR="000A2E7A" w:rsidRPr="004D3DB0" w:rsidRDefault="000A2E7A" w:rsidP="000A2E7A">
      <w:pPr>
        <w:tabs>
          <w:tab w:val="left" w:pos="708"/>
        </w:tabs>
        <w:autoSpaceDN w:val="0"/>
        <w:spacing w:line="276" w:lineRule="auto"/>
        <w:jc w:val="both"/>
        <w:textAlignment w:val="baseline"/>
        <w:rPr>
          <w:rFonts w:ascii="Calibri" w:hAnsi="Calibri" w:cs="Calibri"/>
        </w:rPr>
      </w:pPr>
    </w:p>
    <w:p w14:paraId="7287A357" w14:textId="77777777" w:rsidR="000A2E7A" w:rsidRPr="004D3DB0" w:rsidRDefault="000A2E7A" w:rsidP="000A2E7A">
      <w:pPr>
        <w:tabs>
          <w:tab w:val="left" w:pos="708"/>
        </w:tabs>
        <w:autoSpaceDN w:val="0"/>
        <w:spacing w:line="276" w:lineRule="auto"/>
        <w:jc w:val="both"/>
        <w:textAlignment w:val="baseline"/>
        <w:rPr>
          <w:rFonts w:ascii="Calibri" w:hAnsi="Calibri" w:cs="Calibri"/>
          <w:b/>
        </w:rPr>
      </w:pPr>
      <w:r w:rsidRPr="004D3DB0">
        <w:rPr>
          <w:rFonts w:ascii="Calibri" w:hAnsi="Calibri" w:cs="Calibri"/>
        </w:rPr>
        <w:t xml:space="preserve">      </w:t>
      </w:r>
      <w:r w:rsidRPr="004D3DB0">
        <w:rPr>
          <w:rFonts w:ascii="Calibri" w:hAnsi="Calibri" w:cs="Calibri"/>
          <w:b/>
        </w:rPr>
        <w:t>WYKONAWCA</w:t>
      </w:r>
      <w:r w:rsidRPr="004D3DB0">
        <w:rPr>
          <w:rFonts w:ascii="Calibri" w:hAnsi="Calibri" w:cs="Calibri"/>
          <w:b/>
        </w:rPr>
        <w:tab/>
      </w:r>
      <w:r w:rsidRPr="004D3DB0">
        <w:rPr>
          <w:rFonts w:ascii="Calibri" w:hAnsi="Calibri" w:cs="Calibri"/>
          <w:b/>
        </w:rPr>
        <w:tab/>
      </w:r>
      <w:r w:rsidRPr="004D3DB0">
        <w:rPr>
          <w:rFonts w:ascii="Calibri" w:hAnsi="Calibri" w:cs="Calibri"/>
          <w:b/>
        </w:rPr>
        <w:tab/>
      </w:r>
      <w:r w:rsidRPr="004D3DB0">
        <w:rPr>
          <w:rFonts w:ascii="Calibri" w:hAnsi="Calibri" w:cs="Calibri"/>
          <w:b/>
        </w:rPr>
        <w:tab/>
      </w:r>
      <w:r w:rsidRPr="004D3DB0">
        <w:rPr>
          <w:rFonts w:ascii="Calibri" w:hAnsi="Calibri" w:cs="Calibri"/>
          <w:b/>
        </w:rPr>
        <w:tab/>
      </w:r>
      <w:r w:rsidRPr="004D3DB0">
        <w:rPr>
          <w:rFonts w:ascii="Calibri" w:hAnsi="Calibri" w:cs="Calibri"/>
          <w:b/>
        </w:rPr>
        <w:tab/>
        <w:t xml:space="preserve">               ZAMAWIAJĄCY</w:t>
      </w:r>
    </w:p>
    <w:p w14:paraId="58922442" w14:textId="77777777" w:rsidR="000A2E7A" w:rsidRPr="004D3DB0" w:rsidRDefault="000A2E7A" w:rsidP="000A2E7A">
      <w:pPr>
        <w:tabs>
          <w:tab w:val="left" w:pos="708"/>
        </w:tabs>
        <w:autoSpaceDN w:val="0"/>
        <w:spacing w:line="276" w:lineRule="auto"/>
        <w:jc w:val="both"/>
        <w:textAlignment w:val="baseline"/>
        <w:rPr>
          <w:rFonts w:ascii="Calibri" w:hAnsi="Calibri" w:cs="Calibri"/>
          <w:b/>
        </w:rPr>
      </w:pPr>
    </w:p>
    <w:p w14:paraId="3124FBE3" w14:textId="6C0899E4" w:rsidR="000A2E7A" w:rsidRPr="004D3DB0" w:rsidRDefault="000A2E7A" w:rsidP="004D3DB0">
      <w:pPr>
        <w:tabs>
          <w:tab w:val="left" w:pos="708"/>
        </w:tabs>
        <w:autoSpaceDN w:val="0"/>
        <w:spacing w:line="276" w:lineRule="auto"/>
        <w:jc w:val="both"/>
        <w:textAlignment w:val="baseline"/>
      </w:pPr>
      <w:r w:rsidRPr="004D3DB0">
        <w:rPr>
          <w:rFonts w:ascii="Calibri" w:hAnsi="Calibri" w:cs="Calibri"/>
          <w:b/>
        </w:rPr>
        <w:t>.......................................</w:t>
      </w:r>
      <w:r w:rsidRPr="004D3DB0">
        <w:rPr>
          <w:rFonts w:ascii="Calibri" w:hAnsi="Calibri" w:cs="Calibri"/>
          <w:b/>
        </w:rPr>
        <w:tab/>
      </w:r>
      <w:r w:rsidRPr="004D3DB0">
        <w:rPr>
          <w:rFonts w:ascii="Calibri" w:hAnsi="Calibri" w:cs="Calibri"/>
          <w:b/>
        </w:rPr>
        <w:tab/>
      </w:r>
      <w:r w:rsidRPr="004D3DB0">
        <w:rPr>
          <w:rFonts w:ascii="Calibri" w:hAnsi="Calibri" w:cs="Calibri"/>
          <w:b/>
        </w:rPr>
        <w:tab/>
      </w:r>
      <w:r w:rsidRPr="00E65EE1">
        <w:rPr>
          <w:b/>
        </w:rPr>
        <w:tab/>
      </w:r>
      <w:r w:rsidRPr="00E65EE1">
        <w:rPr>
          <w:b/>
        </w:rPr>
        <w:tab/>
        <w:t xml:space="preserve">          ......................................</w:t>
      </w:r>
      <w:bookmarkEnd w:id="0"/>
    </w:p>
    <w:p w14:paraId="02453EED" w14:textId="2AF26BF9" w:rsidR="00D57D6F" w:rsidRPr="00EE436B" w:rsidRDefault="00D57D6F" w:rsidP="00D57D6F">
      <w:pPr>
        <w:tabs>
          <w:tab w:val="left" w:pos="708"/>
        </w:tabs>
        <w:autoSpaceDN w:val="0"/>
        <w:ind w:left="5672"/>
        <w:jc w:val="both"/>
        <w:textAlignment w:val="baseline"/>
        <w:rPr>
          <w:rFonts w:ascii="Calibri" w:eastAsia="Calibri" w:hAnsi="Calibri" w:cs="Calibri"/>
          <w:iCs/>
          <w:color w:val="000000"/>
          <w:kern w:val="0"/>
          <w:sz w:val="20"/>
          <w:szCs w:val="20"/>
          <w:lang w:eastAsia="en-US"/>
        </w:rPr>
      </w:pPr>
      <w:r w:rsidRPr="00EE436B">
        <w:rPr>
          <w:rFonts w:ascii="Calibri" w:eastAsia="Calibri" w:hAnsi="Calibri" w:cs="Calibri"/>
          <w:color w:val="000000"/>
          <w:kern w:val="0"/>
          <w:sz w:val="20"/>
          <w:szCs w:val="20"/>
          <w:lang w:eastAsia="en-US"/>
        </w:rPr>
        <w:lastRenderedPageBreak/>
        <w:t xml:space="preserve">Załącznik nr 1 do </w:t>
      </w:r>
      <w:r w:rsidR="00C066F0">
        <w:rPr>
          <w:rFonts w:ascii="Calibri" w:eastAsia="Calibri" w:hAnsi="Calibri" w:cs="Calibri"/>
          <w:color w:val="000000"/>
          <w:kern w:val="0"/>
          <w:sz w:val="20"/>
          <w:szCs w:val="20"/>
          <w:lang w:eastAsia="en-US"/>
        </w:rPr>
        <w:t>umowy………..</w:t>
      </w:r>
    </w:p>
    <w:p w14:paraId="358BAF1D" w14:textId="07E785C1" w:rsidR="00D57D6F" w:rsidRPr="00EE436B" w:rsidRDefault="00D57D6F" w:rsidP="00D57D6F">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 xml:space="preserve">zawartej w dniu </w:t>
      </w:r>
      <w:r w:rsidR="00C066F0">
        <w:rPr>
          <w:rFonts w:ascii="Calibri" w:eastAsia="Calibri" w:hAnsi="Calibri" w:cs="Calibri"/>
          <w:color w:val="000000"/>
          <w:kern w:val="0"/>
          <w:sz w:val="20"/>
          <w:szCs w:val="20"/>
          <w:lang w:eastAsia="en-US"/>
        </w:rPr>
        <w:t>……………………..</w:t>
      </w:r>
    </w:p>
    <w:p w14:paraId="4AC9BB09" w14:textId="77777777" w:rsidR="00D57D6F" w:rsidRPr="00EE436B" w:rsidRDefault="00D57D6F" w:rsidP="00D57D6F">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pomiędzy</w:t>
      </w:r>
      <w:r w:rsidRPr="00EE436B">
        <w:rPr>
          <w:rFonts w:ascii="Calibri" w:hAnsi="Calibri" w:cs="Calibri"/>
          <w:color w:val="000000"/>
          <w:sz w:val="20"/>
          <w:szCs w:val="20"/>
          <w:shd w:val="clear" w:color="auto" w:fill="FFFFFF"/>
        </w:rPr>
        <w:t xml:space="preserve"> </w:t>
      </w:r>
      <w:r w:rsidRPr="00EE436B">
        <w:rPr>
          <w:rFonts w:ascii="Calibri" w:eastAsia="Calibri" w:hAnsi="Calibri" w:cs="Calibri"/>
          <w:color w:val="000000"/>
          <w:kern w:val="0"/>
          <w:sz w:val="20"/>
          <w:szCs w:val="20"/>
          <w:lang w:eastAsia="en-US"/>
        </w:rPr>
        <w:t xml:space="preserve">Aresztem Śledczym </w:t>
      </w:r>
    </w:p>
    <w:p w14:paraId="38192E66" w14:textId="77777777" w:rsidR="00D57D6F" w:rsidRPr="00EE436B" w:rsidRDefault="00D57D6F" w:rsidP="00D57D6F">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 xml:space="preserve">w Hajnówce, </w:t>
      </w:r>
    </w:p>
    <w:p w14:paraId="3915C8A3" w14:textId="09D2B195" w:rsidR="00D57D6F" w:rsidRPr="00C5242E" w:rsidRDefault="00D57D6F" w:rsidP="00D57D6F">
      <w:pPr>
        <w:tabs>
          <w:tab w:val="left" w:pos="708"/>
        </w:tabs>
        <w:autoSpaceDN w:val="0"/>
        <w:ind w:left="5672"/>
        <w:jc w:val="both"/>
        <w:textAlignment w:val="baseline"/>
        <w:rPr>
          <w:rFonts w:ascii="Calibri" w:hAnsi="Calibri" w:cs="Calibri"/>
          <w:color w:val="000000"/>
          <w:sz w:val="20"/>
          <w:szCs w:val="20"/>
          <w:shd w:val="clear" w:color="auto" w:fill="FFFFFF"/>
        </w:rPr>
      </w:pPr>
      <w:r w:rsidRPr="00EE436B">
        <w:rPr>
          <w:rFonts w:ascii="Calibri" w:eastAsia="Calibri" w:hAnsi="Calibri" w:cs="Calibri"/>
          <w:color w:val="000000"/>
          <w:kern w:val="0"/>
          <w:sz w:val="20"/>
          <w:szCs w:val="20"/>
          <w:lang w:eastAsia="en-US"/>
        </w:rPr>
        <w:t xml:space="preserve">a </w:t>
      </w:r>
      <w:r w:rsidR="00C066F0">
        <w:rPr>
          <w:rFonts w:ascii="Calibri" w:eastAsia="Calibri" w:hAnsi="Calibri" w:cs="Calibri"/>
          <w:color w:val="000000"/>
          <w:kern w:val="0"/>
          <w:sz w:val="20"/>
          <w:szCs w:val="20"/>
          <w:lang w:eastAsia="en-US"/>
        </w:rPr>
        <w:t>…………………………………………………</w:t>
      </w:r>
    </w:p>
    <w:bookmarkEnd w:id="1"/>
    <w:p w14:paraId="13BED6EE" w14:textId="77777777" w:rsidR="00D57D6F" w:rsidRDefault="00D57D6F" w:rsidP="00D57D6F">
      <w:pPr>
        <w:tabs>
          <w:tab w:val="left" w:pos="708"/>
        </w:tabs>
        <w:overflowPunct w:val="0"/>
        <w:spacing w:line="100" w:lineRule="atLeast"/>
        <w:jc w:val="center"/>
        <w:rPr>
          <w:rFonts w:ascii="Calibri" w:hAnsi="Calibri" w:cs="Calibri"/>
          <w:b/>
          <w:bCs/>
          <w:i/>
          <w:iCs/>
          <w:color w:val="000000"/>
          <w:kern w:val="0"/>
          <w:u w:val="single"/>
          <w:lang w:eastAsia="ar-SA"/>
        </w:rPr>
      </w:pPr>
    </w:p>
    <w:p w14:paraId="1B482767" w14:textId="77777777" w:rsidR="00D57D6F" w:rsidRDefault="00D57D6F" w:rsidP="00D57D6F">
      <w:pPr>
        <w:tabs>
          <w:tab w:val="left" w:pos="708"/>
        </w:tabs>
        <w:overflowPunct w:val="0"/>
        <w:spacing w:line="100" w:lineRule="atLeast"/>
        <w:jc w:val="center"/>
        <w:rPr>
          <w:rFonts w:ascii="Calibri" w:hAnsi="Calibri" w:cs="Calibri"/>
          <w:b/>
          <w:bCs/>
          <w:i/>
          <w:iCs/>
          <w:color w:val="000000"/>
          <w:kern w:val="0"/>
          <w:u w:val="single"/>
          <w:lang w:eastAsia="ar-SA"/>
        </w:rPr>
      </w:pPr>
      <w:r w:rsidRPr="00EE436B">
        <w:rPr>
          <w:rFonts w:ascii="Calibri" w:hAnsi="Calibri" w:cs="Calibri"/>
          <w:b/>
          <w:bCs/>
          <w:i/>
          <w:iCs/>
          <w:color w:val="000000"/>
          <w:kern w:val="0"/>
          <w:u w:val="single"/>
          <w:lang w:eastAsia="ar-SA"/>
        </w:rPr>
        <w:t>Zestawienie ilościowo -wartościowe</w:t>
      </w:r>
    </w:p>
    <w:p w14:paraId="3A1C6413" w14:textId="77777777" w:rsidR="00D57D6F" w:rsidRPr="00EE436B" w:rsidRDefault="00D57D6F" w:rsidP="00D57D6F">
      <w:pPr>
        <w:tabs>
          <w:tab w:val="left" w:pos="708"/>
        </w:tabs>
        <w:overflowPunct w:val="0"/>
        <w:spacing w:line="100" w:lineRule="atLeast"/>
        <w:jc w:val="center"/>
        <w:rPr>
          <w:rFonts w:ascii="Calibri" w:hAnsi="Calibri" w:cs="Calibri"/>
          <w:b/>
          <w:bCs/>
          <w:i/>
          <w:iCs/>
          <w:color w:val="000000"/>
          <w:kern w:val="0"/>
          <w:u w:val="single"/>
          <w:lang w:eastAsia="ar-SA"/>
        </w:rPr>
      </w:pPr>
    </w:p>
    <w:p w14:paraId="6E37F595" w14:textId="77777777" w:rsidR="00D57D6F" w:rsidRPr="00EE436B" w:rsidRDefault="00D57D6F" w:rsidP="00D57D6F">
      <w:pPr>
        <w:tabs>
          <w:tab w:val="left" w:pos="708"/>
        </w:tabs>
        <w:overflowPunct w:val="0"/>
        <w:spacing w:line="100" w:lineRule="atLeast"/>
        <w:jc w:val="center"/>
        <w:rPr>
          <w:rFonts w:ascii="Calibri" w:hAnsi="Calibri" w:cs="Calibri"/>
          <w:b/>
          <w:bCs/>
          <w:i/>
          <w:iCs/>
          <w:color w:val="000000"/>
          <w:kern w:val="0"/>
          <w:lang w:eastAsia="ar-SA"/>
        </w:rPr>
      </w:pPr>
      <w:r w:rsidRPr="00EE436B">
        <w:rPr>
          <w:rFonts w:ascii="Calibri" w:hAnsi="Calibri" w:cs="Calibri"/>
          <w:b/>
          <w:bCs/>
          <w:i/>
          <w:iCs/>
          <w:color w:val="000000"/>
          <w:kern w:val="0"/>
          <w:lang w:eastAsia="ar-SA"/>
        </w:rPr>
        <w:t>ZADANIE I</w:t>
      </w:r>
      <w:r>
        <w:rPr>
          <w:rFonts w:ascii="Calibri" w:hAnsi="Calibri" w:cs="Calibri"/>
          <w:b/>
          <w:bCs/>
          <w:i/>
          <w:iCs/>
          <w:color w:val="000000"/>
          <w:kern w:val="0"/>
          <w:lang w:eastAsia="ar-SA"/>
        </w:rPr>
        <w:t>II</w:t>
      </w:r>
      <w:r w:rsidRPr="00EE436B">
        <w:rPr>
          <w:rFonts w:ascii="Calibri" w:hAnsi="Calibri" w:cs="Calibri"/>
          <w:b/>
          <w:bCs/>
          <w:i/>
          <w:iCs/>
          <w:color w:val="000000"/>
          <w:kern w:val="0"/>
          <w:lang w:eastAsia="ar-SA"/>
        </w:rPr>
        <w:t xml:space="preserve"> – DOSTAWY</w:t>
      </w:r>
      <w:r>
        <w:rPr>
          <w:rFonts w:ascii="Calibri" w:hAnsi="Calibri" w:cs="Calibri"/>
          <w:b/>
          <w:bCs/>
          <w:i/>
          <w:iCs/>
          <w:color w:val="000000"/>
          <w:kern w:val="0"/>
          <w:lang w:eastAsia="ar-SA"/>
        </w:rPr>
        <w:t xml:space="preserve"> AKCESORIÓW</w:t>
      </w:r>
      <w:r w:rsidRPr="00EE436B">
        <w:rPr>
          <w:rFonts w:ascii="Calibri" w:hAnsi="Calibri" w:cs="Calibri"/>
          <w:b/>
          <w:bCs/>
          <w:i/>
          <w:iCs/>
          <w:color w:val="000000"/>
          <w:kern w:val="0"/>
          <w:lang w:eastAsia="ar-SA"/>
        </w:rPr>
        <w:t xml:space="preserve"> </w:t>
      </w:r>
      <w:r>
        <w:rPr>
          <w:rFonts w:ascii="Calibri" w:hAnsi="Calibri" w:cs="Calibri"/>
          <w:b/>
          <w:bCs/>
          <w:i/>
          <w:iCs/>
          <w:color w:val="000000"/>
          <w:kern w:val="0"/>
          <w:lang w:eastAsia="ar-SA"/>
        </w:rPr>
        <w:t xml:space="preserve">DO UTRZYMANIA </w:t>
      </w:r>
      <w:r w:rsidRPr="00EE436B">
        <w:rPr>
          <w:rFonts w:ascii="Calibri" w:hAnsi="Calibri" w:cs="Calibri"/>
          <w:b/>
          <w:bCs/>
          <w:i/>
          <w:iCs/>
          <w:color w:val="000000"/>
          <w:kern w:val="0"/>
          <w:lang w:eastAsia="ar-SA"/>
        </w:rPr>
        <w:t>CZYSTOŚCI DLA OSADZONYCH</w:t>
      </w:r>
    </w:p>
    <w:tbl>
      <w:tblPr>
        <w:tblpPr w:leftFromText="141" w:rightFromText="141" w:vertAnchor="text" w:tblpXSpec="center" w:tblpY="1"/>
        <w:tblOverlap w:val="never"/>
        <w:tblW w:w="9147" w:type="dxa"/>
        <w:jc w:val="center"/>
        <w:tblBorders>
          <w:top w:val="single" w:sz="6" w:space="0" w:color="000001"/>
          <w:left w:val="single" w:sz="6" w:space="0" w:color="000001"/>
          <w:bottom w:val="single" w:sz="6" w:space="0" w:color="000001"/>
        </w:tblBorders>
        <w:tblLayout w:type="fixed"/>
        <w:tblCellMar>
          <w:left w:w="10" w:type="dxa"/>
          <w:right w:w="10" w:type="dxa"/>
        </w:tblCellMar>
        <w:tblLook w:val="04A0" w:firstRow="1" w:lastRow="0" w:firstColumn="1" w:lastColumn="0" w:noHBand="0" w:noVBand="1"/>
      </w:tblPr>
      <w:tblGrid>
        <w:gridCol w:w="683"/>
        <w:gridCol w:w="2451"/>
        <w:gridCol w:w="910"/>
        <w:gridCol w:w="1333"/>
        <w:gridCol w:w="509"/>
        <w:gridCol w:w="1134"/>
        <w:gridCol w:w="2127"/>
      </w:tblGrid>
      <w:tr w:rsidR="00D57D6F" w:rsidRPr="00EE436B" w14:paraId="23C9BB6F" w14:textId="77777777" w:rsidTr="002E36F8">
        <w:trPr>
          <w:jc w:val="center"/>
        </w:trPr>
        <w:tc>
          <w:tcPr>
            <w:tcW w:w="683"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73D5364F"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proofErr w:type="spellStart"/>
            <w:r w:rsidRPr="00EE436B">
              <w:rPr>
                <w:rFonts w:ascii="Calibri" w:hAnsi="Calibri" w:cs="Calibri"/>
                <w:b/>
                <w:bCs/>
                <w:color w:val="00000A"/>
                <w:kern w:val="0"/>
                <w:sz w:val="20"/>
                <w:szCs w:val="20"/>
              </w:rPr>
              <w:t>Lp</w:t>
            </w:r>
            <w:proofErr w:type="spellEnd"/>
          </w:p>
        </w:tc>
        <w:tc>
          <w:tcPr>
            <w:tcW w:w="2451"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5591652A"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Nazwa asortymentu</w:t>
            </w:r>
          </w:p>
        </w:tc>
        <w:tc>
          <w:tcPr>
            <w:tcW w:w="910"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45E2EED3"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J.m.</w:t>
            </w:r>
          </w:p>
          <w:p w14:paraId="2DF0E414"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p>
        </w:tc>
        <w:tc>
          <w:tcPr>
            <w:tcW w:w="1333"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0D6A9B6D"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Ilość</w:t>
            </w:r>
          </w:p>
        </w:tc>
        <w:tc>
          <w:tcPr>
            <w:tcW w:w="509"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4DD95500"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VAT</w:t>
            </w:r>
          </w:p>
          <w:p w14:paraId="259EC7E1"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w:t>
            </w:r>
          </w:p>
        </w:tc>
        <w:tc>
          <w:tcPr>
            <w:tcW w:w="1134" w:type="dxa"/>
            <w:tcBorders>
              <w:top w:val="single" w:sz="6" w:space="0" w:color="000001"/>
              <w:left w:val="single" w:sz="6" w:space="0" w:color="000001"/>
              <w:bottom w:val="single" w:sz="6" w:space="0" w:color="000001"/>
            </w:tcBorders>
            <w:shd w:val="clear" w:color="auto" w:fill="FFFFFF"/>
            <w:tcMar>
              <w:top w:w="0" w:type="dxa"/>
              <w:left w:w="108" w:type="dxa"/>
              <w:bottom w:w="0" w:type="dxa"/>
              <w:right w:w="108" w:type="dxa"/>
            </w:tcMar>
          </w:tcPr>
          <w:p w14:paraId="5766C546"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Cena jednostkowa brutto [zł/kg]</w:t>
            </w:r>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14:paraId="1CAAF3A9"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bCs/>
                <w:color w:val="00000A"/>
                <w:kern w:val="0"/>
                <w:sz w:val="20"/>
                <w:szCs w:val="20"/>
              </w:rPr>
              <w:t>Wartość brutto [zł]</w:t>
            </w:r>
          </w:p>
          <w:p w14:paraId="65525D14"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sz w:val="20"/>
                <w:szCs w:val="20"/>
                <w:lang w:eastAsia="ar-SA"/>
              </w:rPr>
            </w:pPr>
            <w:r w:rsidRPr="00EE436B">
              <w:rPr>
                <w:rFonts w:ascii="Calibri" w:hAnsi="Calibri" w:cs="Calibri"/>
                <w:b/>
                <w:color w:val="00000A"/>
                <w:kern w:val="0"/>
                <w:sz w:val="20"/>
                <w:szCs w:val="20"/>
              </w:rPr>
              <w:t xml:space="preserve">kol </w:t>
            </w:r>
            <w:r>
              <w:rPr>
                <w:rFonts w:ascii="Calibri" w:hAnsi="Calibri" w:cs="Calibri"/>
                <w:b/>
                <w:color w:val="00000A"/>
                <w:kern w:val="0"/>
                <w:sz w:val="20"/>
                <w:szCs w:val="20"/>
              </w:rPr>
              <w:t>4</w:t>
            </w:r>
            <w:r w:rsidRPr="00EE436B">
              <w:rPr>
                <w:rFonts w:ascii="Calibri" w:hAnsi="Calibri" w:cs="Calibri"/>
                <w:b/>
                <w:color w:val="00000A"/>
                <w:kern w:val="0"/>
                <w:sz w:val="20"/>
                <w:szCs w:val="20"/>
              </w:rPr>
              <w:t xml:space="preserve"> x kol 6</w:t>
            </w:r>
          </w:p>
        </w:tc>
      </w:tr>
      <w:tr w:rsidR="00D57D6F" w:rsidRPr="00EE436B" w14:paraId="5BAAE712"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tcPr>
          <w:p w14:paraId="0D284BC6"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1</w:t>
            </w:r>
          </w:p>
        </w:tc>
        <w:tc>
          <w:tcPr>
            <w:tcW w:w="2451" w:type="dxa"/>
            <w:tcBorders>
              <w:left w:val="single" w:sz="6" w:space="0" w:color="000001"/>
              <w:bottom w:val="single" w:sz="6" w:space="0" w:color="000001"/>
            </w:tcBorders>
            <w:shd w:val="clear" w:color="auto" w:fill="FFFFFF"/>
            <w:tcMar>
              <w:top w:w="0" w:type="dxa"/>
              <w:left w:w="108" w:type="dxa"/>
              <w:bottom w:w="0" w:type="dxa"/>
              <w:right w:w="108" w:type="dxa"/>
            </w:tcMar>
          </w:tcPr>
          <w:p w14:paraId="5DEF921E"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2</w:t>
            </w:r>
          </w:p>
        </w:tc>
        <w:tc>
          <w:tcPr>
            <w:tcW w:w="910" w:type="dxa"/>
            <w:tcBorders>
              <w:left w:val="single" w:sz="6" w:space="0" w:color="000001"/>
              <w:bottom w:val="single" w:sz="6" w:space="0" w:color="000001"/>
            </w:tcBorders>
            <w:shd w:val="clear" w:color="auto" w:fill="FFFFFF"/>
            <w:tcMar>
              <w:top w:w="0" w:type="dxa"/>
              <w:left w:w="108" w:type="dxa"/>
              <w:bottom w:w="0" w:type="dxa"/>
              <w:right w:w="108" w:type="dxa"/>
            </w:tcMar>
          </w:tcPr>
          <w:p w14:paraId="4AC562AA"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3</w:t>
            </w:r>
          </w:p>
        </w:tc>
        <w:tc>
          <w:tcPr>
            <w:tcW w:w="1333" w:type="dxa"/>
            <w:tcBorders>
              <w:left w:val="single" w:sz="6" w:space="0" w:color="000001"/>
              <w:bottom w:val="single" w:sz="6" w:space="0" w:color="000001"/>
            </w:tcBorders>
            <w:shd w:val="clear" w:color="auto" w:fill="FFFFFF"/>
            <w:tcMar>
              <w:top w:w="0" w:type="dxa"/>
              <w:left w:w="108" w:type="dxa"/>
              <w:bottom w:w="0" w:type="dxa"/>
              <w:right w:w="108" w:type="dxa"/>
            </w:tcMar>
          </w:tcPr>
          <w:p w14:paraId="1166DE77"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4</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32713261"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5</w:t>
            </w:r>
          </w:p>
        </w:tc>
        <w:tc>
          <w:tcPr>
            <w:tcW w:w="1134" w:type="dxa"/>
            <w:tcBorders>
              <w:left w:val="single" w:sz="6" w:space="0" w:color="000001"/>
              <w:bottom w:val="single" w:sz="6" w:space="0" w:color="000001"/>
            </w:tcBorders>
            <w:shd w:val="clear" w:color="auto" w:fill="FFFFFF"/>
            <w:tcMar>
              <w:top w:w="0" w:type="dxa"/>
              <w:left w:w="108" w:type="dxa"/>
              <w:bottom w:w="0" w:type="dxa"/>
              <w:right w:w="108" w:type="dxa"/>
            </w:tcMar>
          </w:tcPr>
          <w:p w14:paraId="3BA68117"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6</w:t>
            </w:r>
          </w:p>
        </w:tc>
        <w:tc>
          <w:tcPr>
            <w:tcW w:w="2127" w:type="dxa"/>
            <w:tcBorders>
              <w:left w:val="single" w:sz="6" w:space="0" w:color="000001"/>
              <w:bottom w:val="single" w:sz="6" w:space="0" w:color="000001"/>
              <w:right w:val="single" w:sz="6" w:space="0" w:color="000001"/>
            </w:tcBorders>
            <w:shd w:val="clear" w:color="auto" w:fill="FFFFFF"/>
            <w:tcMar>
              <w:top w:w="0" w:type="dxa"/>
              <w:left w:w="108" w:type="dxa"/>
              <w:bottom w:w="0" w:type="dxa"/>
              <w:right w:w="108" w:type="dxa"/>
            </w:tcMar>
          </w:tcPr>
          <w:p w14:paraId="7DB31EA0" w14:textId="77777777" w:rsidR="00D57D6F" w:rsidRPr="00EE436B" w:rsidRDefault="00D57D6F" w:rsidP="002E36F8">
            <w:pPr>
              <w:tabs>
                <w:tab w:val="left" w:pos="708"/>
              </w:tabs>
              <w:suppressAutoHyphens w:val="0"/>
              <w:spacing w:after="160" w:line="100" w:lineRule="atLeast"/>
              <w:jc w:val="center"/>
              <w:rPr>
                <w:rFonts w:ascii="Calibri" w:hAnsi="Calibri" w:cs="Calibri"/>
                <w:bCs/>
                <w:color w:val="000000"/>
                <w:kern w:val="0"/>
                <w:lang w:eastAsia="ar-SA"/>
              </w:rPr>
            </w:pPr>
            <w:r w:rsidRPr="00EE436B">
              <w:rPr>
                <w:rFonts w:ascii="Calibri" w:hAnsi="Calibri" w:cs="Calibri"/>
                <w:bCs/>
                <w:color w:val="00000A"/>
                <w:kern w:val="0"/>
              </w:rPr>
              <w:t>7</w:t>
            </w:r>
          </w:p>
        </w:tc>
      </w:tr>
      <w:tr w:rsidR="00D57D6F" w:rsidRPr="00EE436B" w14:paraId="46B5300E"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466F7C9F" w14:textId="77777777" w:rsidR="00D57D6F" w:rsidRPr="00EE436B" w:rsidRDefault="00D57D6F" w:rsidP="002E36F8">
            <w:pPr>
              <w:widowControl w:val="0"/>
              <w:tabs>
                <w:tab w:val="left" w:pos="708"/>
              </w:tabs>
              <w:jc w:val="center"/>
              <w:rPr>
                <w:rFonts w:ascii="Calibri" w:hAnsi="Calibri" w:cs="Calibri"/>
              </w:rPr>
            </w:pPr>
            <w:bookmarkStart w:id="7" w:name="_Hlk219716685"/>
            <w:r w:rsidRPr="00EE436B">
              <w:rPr>
                <w:rFonts w:ascii="Calibri" w:hAnsi="Calibri" w:cs="Calibri"/>
                <w:color w:val="00000A"/>
              </w:rPr>
              <w:t>1</w:t>
            </w:r>
          </w:p>
        </w:tc>
        <w:tc>
          <w:tcPr>
            <w:tcW w:w="2451" w:type="dxa"/>
            <w:tcBorders>
              <w:left w:val="single" w:sz="4" w:space="0" w:color="000000"/>
              <w:bottom w:val="single" w:sz="4" w:space="0" w:color="000000"/>
            </w:tcBorders>
            <w:tcMar>
              <w:top w:w="0" w:type="dxa"/>
              <w:left w:w="108" w:type="dxa"/>
              <w:bottom w:w="0" w:type="dxa"/>
              <w:right w:w="108" w:type="dxa"/>
            </w:tcMar>
          </w:tcPr>
          <w:p w14:paraId="3E0CCCDC" w14:textId="18A58E90"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Kosz na śmieci</w:t>
            </w:r>
            <w:r w:rsidR="00C066F0">
              <w:rPr>
                <w:rFonts w:ascii="Calibri" w:hAnsi="Calibri" w:cs="Calibri"/>
                <w:color w:val="000000"/>
                <w:sz w:val="22"/>
                <w:szCs w:val="22"/>
              </w:rPr>
              <w:t xml:space="preserve"> 10 L</w:t>
            </w:r>
          </w:p>
        </w:tc>
        <w:tc>
          <w:tcPr>
            <w:tcW w:w="910" w:type="dxa"/>
            <w:tcBorders>
              <w:left w:val="single" w:sz="4" w:space="0" w:color="000000"/>
              <w:bottom w:val="single" w:sz="4" w:space="0" w:color="000000"/>
            </w:tcBorders>
            <w:tcMar>
              <w:top w:w="0" w:type="dxa"/>
              <w:left w:w="108" w:type="dxa"/>
              <w:bottom w:w="0" w:type="dxa"/>
              <w:right w:w="108" w:type="dxa"/>
            </w:tcMar>
          </w:tcPr>
          <w:p w14:paraId="0C1BD962"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236F46B1"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20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7EF7AFB7" w14:textId="2865D324"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7F1D0141" w14:textId="225AE090"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16C60B88" w14:textId="1365BB46"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7D2775F9"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30016626" w14:textId="77777777" w:rsidR="00D57D6F" w:rsidRPr="00EE436B" w:rsidRDefault="00D57D6F" w:rsidP="002E36F8">
            <w:pPr>
              <w:widowControl w:val="0"/>
              <w:tabs>
                <w:tab w:val="left" w:pos="708"/>
              </w:tabs>
              <w:jc w:val="center"/>
              <w:rPr>
                <w:rFonts w:ascii="Calibri" w:hAnsi="Calibri" w:cs="Calibri"/>
              </w:rPr>
            </w:pPr>
            <w:r w:rsidRPr="00EE436B">
              <w:rPr>
                <w:rFonts w:ascii="Calibri" w:hAnsi="Calibri" w:cs="Calibri"/>
                <w:color w:val="00000A"/>
              </w:rPr>
              <w:t>2</w:t>
            </w:r>
          </w:p>
        </w:tc>
        <w:tc>
          <w:tcPr>
            <w:tcW w:w="2451" w:type="dxa"/>
            <w:tcBorders>
              <w:left w:val="single" w:sz="4" w:space="0" w:color="000000"/>
              <w:bottom w:val="single" w:sz="4" w:space="0" w:color="000000"/>
            </w:tcBorders>
            <w:tcMar>
              <w:top w:w="0" w:type="dxa"/>
              <w:left w:w="108" w:type="dxa"/>
              <w:bottom w:w="0" w:type="dxa"/>
              <w:right w:w="108" w:type="dxa"/>
            </w:tcMar>
          </w:tcPr>
          <w:p w14:paraId="40B88A35"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 xml:space="preserve">Ręcznik papierowy ZZ w </w:t>
            </w:r>
            <w:proofErr w:type="spellStart"/>
            <w:r w:rsidRPr="00A950AA">
              <w:rPr>
                <w:rFonts w:ascii="Calibri" w:hAnsi="Calibri" w:cs="Calibri"/>
                <w:color w:val="000000"/>
                <w:sz w:val="22"/>
                <w:szCs w:val="22"/>
              </w:rPr>
              <w:t>opk</w:t>
            </w:r>
            <w:proofErr w:type="spellEnd"/>
            <w:r w:rsidRPr="00A950AA">
              <w:rPr>
                <w:rFonts w:ascii="Calibri" w:hAnsi="Calibri" w:cs="Calibri"/>
                <w:color w:val="000000"/>
                <w:sz w:val="22"/>
                <w:szCs w:val="22"/>
              </w:rPr>
              <w:t xml:space="preserve">. 20 </w:t>
            </w:r>
            <w:proofErr w:type="spellStart"/>
            <w:r w:rsidRPr="00A950AA">
              <w:rPr>
                <w:rFonts w:ascii="Calibri" w:hAnsi="Calibri" w:cs="Calibri"/>
                <w:color w:val="000000"/>
                <w:sz w:val="22"/>
                <w:szCs w:val="22"/>
              </w:rPr>
              <w:t>opk</w:t>
            </w:r>
            <w:proofErr w:type="spellEnd"/>
            <w:r w:rsidRPr="00A950AA">
              <w:rPr>
                <w:rFonts w:ascii="Calibri" w:hAnsi="Calibri" w:cs="Calibri"/>
                <w:color w:val="000000"/>
                <w:sz w:val="22"/>
                <w:szCs w:val="22"/>
              </w:rPr>
              <w:t>.</w:t>
            </w:r>
          </w:p>
        </w:tc>
        <w:tc>
          <w:tcPr>
            <w:tcW w:w="910" w:type="dxa"/>
            <w:tcBorders>
              <w:left w:val="single" w:sz="4" w:space="0" w:color="000000"/>
              <w:bottom w:val="single" w:sz="4" w:space="0" w:color="000000"/>
            </w:tcBorders>
            <w:tcMar>
              <w:top w:w="0" w:type="dxa"/>
              <w:left w:w="108" w:type="dxa"/>
              <w:bottom w:w="0" w:type="dxa"/>
              <w:right w:w="108" w:type="dxa"/>
            </w:tcMar>
          </w:tcPr>
          <w:p w14:paraId="029AFB42" w14:textId="252DD645" w:rsidR="00D57D6F" w:rsidRPr="00ED0A8C" w:rsidRDefault="00F9701E" w:rsidP="002E36F8">
            <w:pPr>
              <w:rPr>
                <w:sz w:val="22"/>
                <w:szCs w:val="22"/>
              </w:rPr>
            </w:pPr>
            <w:r>
              <w:rPr>
                <w:rFonts w:ascii="Calibri" w:hAnsi="Calibri" w:cs="Calibri"/>
                <w:color w:val="000000"/>
                <w:sz w:val="22"/>
                <w:szCs w:val="22"/>
              </w:rPr>
              <w:t>op</w:t>
            </w:r>
            <w:r w:rsidR="002B2761">
              <w:rPr>
                <w:rFonts w:ascii="Calibri" w:hAnsi="Calibri" w:cs="Calibri"/>
                <w:color w:val="000000"/>
                <w:sz w:val="22"/>
                <w:szCs w:val="22"/>
              </w:rPr>
              <w:t>a</w:t>
            </w:r>
            <w:r>
              <w:rPr>
                <w:rFonts w:ascii="Calibri" w:hAnsi="Calibri" w:cs="Calibri"/>
                <w:color w:val="000000"/>
                <w:sz w:val="22"/>
                <w:szCs w:val="22"/>
              </w:rPr>
              <w:t>k</w:t>
            </w:r>
            <w:r w:rsidR="00D57D6F" w:rsidRPr="00A950AA">
              <w:rPr>
                <w:rFonts w:ascii="Calibri" w:hAnsi="Calibri" w:cs="Calibri"/>
                <w:color w:val="000000"/>
                <w:sz w:val="22"/>
                <w:szCs w:val="22"/>
              </w:rPr>
              <w:t>.</w:t>
            </w:r>
          </w:p>
        </w:tc>
        <w:tc>
          <w:tcPr>
            <w:tcW w:w="1333" w:type="dxa"/>
            <w:tcBorders>
              <w:left w:val="single" w:sz="4" w:space="0" w:color="000000"/>
              <w:bottom w:val="single" w:sz="4" w:space="0" w:color="000000"/>
            </w:tcBorders>
            <w:tcMar>
              <w:top w:w="0" w:type="dxa"/>
              <w:left w:w="108" w:type="dxa"/>
              <w:bottom w:w="0" w:type="dxa"/>
              <w:right w:w="108" w:type="dxa"/>
            </w:tcMar>
          </w:tcPr>
          <w:p w14:paraId="0EA5CAF4"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100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09679A0F" w14:textId="6561C852"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668DEA65" w14:textId="668A57CB"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D660054" w14:textId="3B55D2F2"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7C19E578"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6DE5BB2E" w14:textId="77777777" w:rsidR="00D57D6F" w:rsidRPr="00EE436B" w:rsidRDefault="00D57D6F" w:rsidP="002E36F8">
            <w:pPr>
              <w:widowControl w:val="0"/>
              <w:tabs>
                <w:tab w:val="left" w:pos="708"/>
              </w:tabs>
              <w:jc w:val="center"/>
              <w:rPr>
                <w:rFonts w:ascii="Calibri" w:hAnsi="Calibri" w:cs="Calibri"/>
              </w:rPr>
            </w:pPr>
            <w:r w:rsidRPr="00EE436B">
              <w:rPr>
                <w:rFonts w:ascii="Calibri" w:hAnsi="Calibri" w:cs="Calibri"/>
              </w:rPr>
              <w:t>3</w:t>
            </w:r>
          </w:p>
        </w:tc>
        <w:tc>
          <w:tcPr>
            <w:tcW w:w="2451" w:type="dxa"/>
            <w:tcBorders>
              <w:left w:val="single" w:sz="4" w:space="0" w:color="000000"/>
              <w:bottom w:val="single" w:sz="4" w:space="0" w:color="000000"/>
            </w:tcBorders>
            <w:tcMar>
              <w:top w:w="0" w:type="dxa"/>
              <w:left w:w="108" w:type="dxa"/>
              <w:bottom w:w="0" w:type="dxa"/>
              <w:right w:w="108" w:type="dxa"/>
            </w:tcMar>
          </w:tcPr>
          <w:p w14:paraId="214AB8F1"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Szczotka do zamiatania</w:t>
            </w:r>
          </w:p>
        </w:tc>
        <w:tc>
          <w:tcPr>
            <w:tcW w:w="910" w:type="dxa"/>
            <w:tcBorders>
              <w:left w:val="single" w:sz="4" w:space="0" w:color="000000"/>
              <w:bottom w:val="single" w:sz="4" w:space="0" w:color="000000"/>
            </w:tcBorders>
            <w:tcMar>
              <w:top w:w="0" w:type="dxa"/>
              <w:left w:w="108" w:type="dxa"/>
              <w:bottom w:w="0" w:type="dxa"/>
              <w:right w:w="108" w:type="dxa"/>
            </w:tcMar>
          </w:tcPr>
          <w:p w14:paraId="4AA5B850"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529CA8D5"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100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5F05D010" w14:textId="734ECD20"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7D0BEA19" w14:textId="6456E454"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4D20BDB0" w14:textId="748265B2"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3254CB59"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08853950" w14:textId="77777777" w:rsidR="00D57D6F" w:rsidRPr="00EE436B" w:rsidRDefault="00D57D6F" w:rsidP="002E36F8">
            <w:pPr>
              <w:widowControl w:val="0"/>
              <w:tabs>
                <w:tab w:val="left" w:pos="708"/>
              </w:tabs>
              <w:jc w:val="center"/>
              <w:rPr>
                <w:rFonts w:ascii="Calibri" w:hAnsi="Calibri" w:cs="Calibri"/>
              </w:rPr>
            </w:pPr>
            <w:r w:rsidRPr="00EE436B">
              <w:rPr>
                <w:rFonts w:ascii="Calibri" w:hAnsi="Calibri" w:cs="Calibri"/>
              </w:rPr>
              <w:t>4</w:t>
            </w:r>
          </w:p>
        </w:tc>
        <w:tc>
          <w:tcPr>
            <w:tcW w:w="2451" w:type="dxa"/>
            <w:tcBorders>
              <w:left w:val="single" w:sz="4" w:space="0" w:color="000000"/>
              <w:bottom w:val="single" w:sz="4" w:space="0" w:color="000000"/>
            </w:tcBorders>
            <w:tcMar>
              <w:top w:w="0" w:type="dxa"/>
              <w:left w:w="108" w:type="dxa"/>
              <w:bottom w:w="0" w:type="dxa"/>
              <w:right w:w="108" w:type="dxa"/>
            </w:tcMar>
          </w:tcPr>
          <w:p w14:paraId="79F46A55"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Miska plastikowa</w:t>
            </w:r>
          </w:p>
        </w:tc>
        <w:tc>
          <w:tcPr>
            <w:tcW w:w="910" w:type="dxa"/>
            <w:tcBorders>
              <w:left w:val="single" w:sz="4" w:space="0" w:color="000000"/>
              <w:bottom w:val="single" w:sz="4" w:space="0" w:color="000000"/>
            </w:tcBorders>
            <w:tcMar>
              <w:top w:w="0" w:type="dxa"/>
              <w:left w:w="108" w:type="dxa"/>
              <w:bottom w:w="0" w:type="dxa"/>
              <w:right w:w="108" w:type="dxa"/>
            </w:tcMar>
          </w:tcPr>
          <w:p w14:paraId="30A02887"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0B3FA162" w14:textId="0C1206E9"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4</w:t>
            </w:r>
            <w:r w:rsidR="00D57D6F" w:rsidRPr="00A950AA">
              <w:rPr>
                <w:rFonts w:ascii="Calibri" w:hAnsi="Calibri" w:cs="Calibri"/>
                <w:color w:val="000000"/>
                <w:sz w:val="22"/>
                <w:szCs w:val="22"/>
              </w:rPr>
              <w:t>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231ED404" w14:textId="31202E93"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70B865C2" w14:textId="2A9FC36E"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D24A82E" w14:textId="4E1921EF"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29FD40E6"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7A09D8B0" w14:textId="77777777" w:rsidR="00D57D6F" w:rsidRPr="00EE436B" w:rsidRDefault="00D57D6F" w:rsidP="002E36F8">
            <w:pPr>
              <w:widowControl w:val="0"/>
              <w:tabs>
                <w:tab w:val="left" w:pos="708"/>
              </w:tabs>
              <w:jc w:val="center"/>
              <w:rPr>
                <w:rFonts w:ascii="Calibri" w:hAnsi="Calibri" w:cs="Calibri"/>
              </w:rPr>
            </w:pPr>
            <w:r w:rsidRPr="00EE436B">
              <w:rPr>
                <w:rFonts w:ascii="Calibri" w:hAnsi="Calibri" w:cs="Calibri"/>
              </w:rPr>
              <w:t>5</w:t>
            </w:r>
          </w:p>
        </w:tc>
        <w:tc>
          <w:tcPr>
            <w:tcW w:w="2451" w:type="dxa"/>
            <w:tcBorders>
              <w:left w:val="single" w:sz="4" w:space="0" w:color="000000"/>
              <w:bottom w:val="single" w:sz="4" w:space="0" w:color="000000"/>
            </w:tcBorders>
            <w:tcMar>
              <w:top w:w="0" w:type="dxa"/>
              <w:left w:w="108" w:type="dxa"/>
              <w:bottom w:w="0" w:type="dxa"/>
              <w:right w:w="108" w:type="dxa"/>
            </w:tcMar>
          </w:tcPr>
          <w:p w14:paraId="66CAE374"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Szczotka na kij (drewniana)</w:t>
            </w:r>
          </w:p>
        </w:tc>
        <w:tc>
          <w:tcPr>
            <w:tcW w:w="910" w:type="dxa"/>
            <w:tcBorders>
              <w:left w:val="single" w:sz="4" w:space="0" w:color="000000"/>
              <w:bottom w:val="single" w:sz="4" w:space="0" w:color="000000"/>
            </w:tcBorders>
            <w:tcMar>
              <w:top w:w="0" w:type="dxa"/>
              <w:left w:w="108" w:type="dxa"/>
              <w:bottom w:w="0" w:type="dxa"/>
              <w:right w:w="108" w:type="dxa"/>
            </w:tcMar>
          </w:tcPr>
          <w:p w14:paraId="1084BB60"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4F150A5F" w14:textId="35BD18B0"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1</w:t>
            </w:r>
            <w:r w:rsidR="00A42388">
              <w:rPr>
                <w:rFonts w:ascii="Calibri" w:hAnsi="Calibri" w:cs="Calibri"/>
                <w:color w:val="000000"/>
                <w:sz w:val="22"/>
                <w:szCs w:val="22"/>
              </w:rPr>
              <w:t>0</w:t>
            </w:r>
            <w:r w:rsidRPr="00A950AA">
              <w:rPr>
                <w:rFonts w:ascii="Calibri" w:hAnsi="Calibri" w:cs="Calibri"/>
                <w:color w:val="000000"/>
                <w:sz w:val="22"/>
                <w:szCs w:val="22"/>
              </w:rPr>
              <w:t>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753BB6B3" w14:textId="3AA7913F"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0EDCE937" w14:textId="3268D634"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4BEBA3F1" w14:textId="7AEE608E"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59FCC446"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28A7A4EF" w14:textId="2C6F21F2" w:rsidR="00D57D6F" w:rsidRPr="00EE436B" w:rsidRDefault="00A42388" w:rsidP="002E36F8">
            <w:pPr>
              <w:widowControl w:val="0"/>
              <w:tabs>
                <w:tab w:val="left" w:pos="708"/>
              </w:tabs>
              <w:jc w:val="center"/>
              <w:rPr>
                <w:rFonts w:ascii="Calibri" w:hAnsi="Calibri" w:cs="Calibri"/>
              </w:rPr>
            </w:pPr>
            <w:r>
              <w:rPr>
                <w:rFonts w:ascii="Calibri" w:hAnsi="Calibri" w:cs="Calibri"/>
              </w:rPr>
              <w:t>6</w:t>
            </w:r>
          </w:p>
        </w:tc>
        <w:tc>
          <w:tcPr>
            <w:tcW w:w="2451" w:type="dxa"/>
            <w:tcBorders>
              <w:left w:val="single" w:sz="4" w:space="0" w:color="000000"/>
              <w:bottom w:val="single" w:sz="4" w:space="0" w:color="000000"/>
            </w:tcBorders>
            <w:tcMar>
              <w:top w:w="0" w:type="dxa"/>
              <w:left w:w="108" w:type="dxa"/>
              <w:bottom w:w="0" w:type="dxa"/>
              <w:right w:w="108" w:type="dxa"/>
            </w:tcMar>
          </w:tcPr>
          <w:p w14:paraId="426F1E5F"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Szczotka do WC</w:t>
            </w:r>
          </w:p>
        </w:tc>
        <w:tc>
          <w:tcPr>
            <w:tcW w:w="910" w:type="dxa"/>
            <w:tcBorders>
              <w:left w:val="single" w:sz="4" w:space="0" w:color="000000"/>
              <w:bottom w:val="single" w:sz="4" w:space="0" w:color="000000"/>
            </w:tcBorders>
            <w:tcMar>
              <w:top w:w="0" w:type="dxa"/>
              <w:left w:w="108" w:type="dxa"/>
              <w:bottom w:w="0" w:type="dxa"/>
              <w:right w:w="108" w:type="dxa"/>
            </w:tcMar>
          </w:tcPr>
          <w:p w14:paraId="3BECE92B"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0AB9FB7A" w14:textId="225F6C0B"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80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1BF13D88" w14:textId="497C018B"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10D24574" w14:textId="41C0AF66"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DBF2BB6" w14:textId="1815A7E3"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33CE815E"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5102A5A5" w14:textId="556302E9" w:rsidR="00D57D6F" w:rsidRPr="00EE436B" w:rsidRDefault="00FE3C06" w:rsidP="002E36F8">
            <w:pPr>
              <w:widowControl w:val="0"/>
              <w:tabs>
                <w:tab w:val="left" w:pos="708"/>
              </w:tabs>
              <w:jc w:val="center"/>
              <w:rPr>
                <w:rFonts w:ascii="Calibri" w:hAnsi="Calibri" w:cs="Calibri"/>
              </w:rPr>
            </w:pPr>
            <w:r>
              <w:rPr>
                <w:rFonts w:ascii="Calibri" w:hAnsi="Calibri" w:cs="Calibri"/>
              </w:rPr>
              <w:t>7</w:t>
            </w:r>
          </w:p>
        </w:tc>
        <w:tc>
          <w:tcPr>
            <w:tcW w:w="2451" w:type="dxa"/>
            <w:tcBorders>
              <w:left w:val="single" w:sz="4" w:space="0" w:color="000000"/>
              <w:bottom w:val="single" w:sz="4" w:space="0" w:color="000000"/>
            </w:tcBorders>
            <w:tcMar>
              <w:top w:w="0" w:type="dxa"/>
              <w:left w:w="108" w:type="dxa"/>
              <w:bottom w:w="0" w:type="dxa"/>
              <w:right w:w="108" w:type="dxa"/>
            </w:tcMar>
          </w:tcPr>
          <w:p w14:paraId="6D997A37" w14:textId="696311E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Wiadro</w:t>
            </w:r>
            <w:r w:rsidR="00A42388">
              <w:rPr>
                <w:rFonts w:ascii="Calibri" w:hAnsi="Calibri" w:cs="Calibri"/>
                <w:color w:val="000000"/>
                <w:sz w:val="22"/>
                <w:szCs w:val="22"/>
              </w:rPr>
              <w:t xml:space="preserve"> budowlane 5 l</w:t>
            </w:r>
          </w:p>
        </w:tc>
        <w:tc>
          <w:tcPr>
            <w:tcW w:w="910" w:type="dxa"/>
            <w:tcBorders>
              <w:left w:val="single" w:sz="4" w:space="0" w:color="000000"/>
              <w:bottom w:val="single" w:sz="4" w:space="0" w:color="000000"/>
            </w:tcBorders>
            <w:tcMar>
              <w:top w:w="0" w:type="dxa"/>
              <w:left w:w="108" w:type="dxa"/>
              <w:bottom w:w="0" w:type="dxa"/>
              <w:right w:w="108" w:type="dxa"/>
            </w:tcMar>
          </w:tcPr>
          <w:p w14:paraId="33F27090"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76D52365" w14:textId="1D442027"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4</w:t>
            </w:r>
            <w:r w:rsidR="00D57D6F" w:rsidRPr="00A950AA">
              <w:rPr>
                <w:rFonts w:ascii="Calibri" w:hAnsi="Calibri" w:cs="Calibri"/>
                <w:color w:val="000000"/>
                <w:sz w:val="22"/>
                <w:szCs w:val="22"/>
              </w:rPr>
              <w:t>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69BBC6C9" w14:textId="3553FB4D"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63C5F8D7" w14:textId="59923DDA"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3CE8388E" w14:textId="5A5BAB30"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39B5408C"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1445CE90" w14:textId="34CDC0F3" w:rsidR="00D57D6F" w:rsidRPr="00EE436B" w:rsidRDefault="00FE3C06" w:rsidP="002E36F8">
            <w:pPr>
              <w:widowControl w:val="0"/>
              <w:tabs>
                <w:tab w:val="left" w:pos="708"/>
              </w:tabs>
              <w:jc w:val="center"/>
              <w:rPr>
                <w:rFonts w:ascii="Calibri" w:hAnsi="Calibri" w:cs="Calibri"/>
                <w:color w:val="00000A"/>
              </w:rPr>
            </w:pPr>
            <w:r>
              <w:rPr>
                <w:rFonts w:ascii="Calibri" w:hAnsi="Calibri" w:cs="Calibri"/>
                <w:color w:val="00000A"/>
              </w:rPr>
              <w:t>8</w:t>
            </w:r>
          </w:p>
        </w:tc>
        <w:tc>
          <w:tcPr>
            <w:tcW w:w="2451" w:type="dxa"/>
            <w:tcBorders>
              <w:left w:val="single" w:sz="4" w:space="0" w:color="000000"/>
              <w:bottom w:val="single" w:sz="4" w:space="0" w:color="000000"/>
            </w:tcBorders>
            <w:tcMar>
              <w:top w:w="0" w:type="dxa"/>
              <w:left w:w="108" w:type="dxa"/>
              <w:bottom w:w="0" w:type="dxa"/>
              <w:right w:w="108" w:type="dxa"/>
            </w:tcMar>
          </w:tcPr>
          <w:p w14:paraId="551234DD"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Worki na śmieci 60L</w:t>
            </w:r>
          </w:p>
        </w:tc>
        <w:tc>
          <w:tcPr>
            <w:tcW w:w="910" w:type="dxa"/>
            <w:tcBorders>
              <w:left w:val="single" w:sz="4" w:space="0" w:color="000000"/>
              <w:bottom w:val="single" w:sz="4" w:space="0" w:color="000000"/>
            </w:tcBorders>
            <w:tcMar>
              <w:top w:w="0" w:type="dxa"/>
              <w:left w:w="108" w:type="dxa"/>
              <w:bottom w:w="0" w:type="dxa"/>
              <w:right w:w="108" w:type="dxa"/>
            </w:tcMar>
          </w:tcPr>
          <w:p w14:paraId="3682F839" w14:textId="4A4061CA"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op</w:t>
            </w:r>
            <w:r w:rsidR="002B2761">
              <w:rPr>
                <w:rFonts w:ascii="Calibri" w:hAnsi="Calibri" w:cs="Calibri"/>
                <w:color w:val="000000"/>
                <w:sz w:val="22"/>
                <w:szCs w:val="22"/>
              </w:rPr>
              <w:t>a</w:t>
            </w:r>
            <w:r w:rsidRPr="00A950AA">
              <w:rPr>
                <w:rFonts w:ascii="Calibri" w:hAnsi="Calibri" w:cs="Calibri"/>
                <w:color w:val="000000"/>
                <w:sz w:val="22"/>
                <w:szCs w:val="22"/>
              </w:rPr>
              <w:t>k.</w:t>
            </w:r>
          </w:p>
        </w:tc>
        <w:tc>
          <w:tcPr>
            <w:tcW w:w="1333" w:type="dxa"/>
            <w:tcBorders>
              <w:left w:val="single" w:sz="4" w:space="0" w:color="000000"/>
              <w:bottom w:val="single" w:sz="4" w:space="0" w:color="000000"/>
            </w:tcBorders>
            <w:tcMar>
              <w:top w:w="0" w:type="dxa"/>
              <w:left w:w="108" w:type="dxa"/>
              <w:bottom w:w="0" w:type="dxa"/>
              <w:right w:w="108" w:type="dxa"/>
            </w:tcMar>
          </w:tcPr>
          <w:p w14:paraId="597978CC" w14:textId="2BFAC0E5"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1000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241C1F00" w14:textId="71DC8F96"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65DE0443" w14:textId="3B21AA9A"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11566033" w14:textId="159AA6CC"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59616CE9"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797A014A" w14:textId="69941679" w:rsidR="00D57D6F" w:rsidRPr="00EE436B" w:rsidRDefault="00FE3C06" w:rsidP="002E36F8">
            <w:pPr>
              <w:widowControl w:val="0"/>
              <w:tabs>
                <w:tab w:val="left" w:pos="708"/>
              </w:tabs>
              <w:jc w:val="center"/>
              <w:rPr>
                <w:rFonts w:ascii="Calibri" w:hAnsi="Calibri" w:cs="Calibri"/>
              </w:rPr>
            </w:pPr>
            <w:r>
              <w:rPr>
                <w:rFonts w:ascii="Calibri" w:hAnsi="Calibri" w:cs="Calibri"/>
              </w:rPr>
              <w:t>9</w:t>
            </w:r>
          </w:p>
        </w:tc>
        <w:tc>
          <w:tcPr>
            <w:tcW w:w="2451" w:type="dxa"/>
            <w:tcBorders>
              <w:left w:val="single" w:sz="4" w:space="0" w:color="000000"/>
              <w:bottom w:val="single" w:sz="4" w:space="0" w:color="000000"/>
            </w:tcBorders>
            <w:tcMar>
              <w:top w:w="0" w:type="dxa"/>
              <w:left w:w="108" w:type="dxa"/>
              <w:bottom w:w="0" w:type="dxa"/>
              <w:right w:w="108" w:type="dxa"/>
            </w:tcMar>
          </w:tcPr>
          <w:p w14:paraId="58906A32"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Worki na śmieci 120 L</w:t>
            </w:r>
          </w:p>
        </w:tc>
        <w:tc>
          <w:tcPr>
            <w:tcW w:w="910" w:type="dxa"/>
            <w:tcBorders>
              <w:left w:val="single" w:sz="4" w:space="0" w:color="000000"/>
              <w:bottom w:val="single" w:sz="4" w:space="0" w:color="000000"/>
            </w:tcBorders>
            <w:tcMar>
              <w:top w:w="0" w:type="dxa"/>
              <w:left w:w="108" w:type="dxa"/>
              <w:bottom w:w="0" w:type="dxa"/>
              <w:right w:w="108" w:type="dxa"/>
            </w:tcMar>
          </w:tcPr>
          <w:p w14:paraId="3746D2D0" w14:textId="22F45B1A"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op</w:t>
            </w:r>
            <w:r w:rsidR="002B2761">
              <w:rPr>
                <w:rFonts w:ascii="Calibri" w:hAnsi="Calibri" w:cs="Calibri"/>
                <w:color w:val="000000"/>
                <w:sz w:val="22"/>
                <w:szCs w:val="22"/>
              </w:rPr>
              <w:t>a</w:t>
            </w:r>
            <w:r w:rsidRPr="00A950AA">
              <w:rPr>
                <w:rFonts w:ascii="Calibri" w:hAnsi="Calibri" w:cs="Calibri"/>
                <w:color w:val="000000"/>
                <w:sz w:val="22"/>
                <w:szCs w:val="22"/>
              </w:rPr>
              <w:t>k.</w:t>
            </w:r>
          </w:p>
        </w:tc>
        <w:tc>
          <w:tcPr>
            <w:tcW w:w="1333" w:type="dxa"/>
            <w:tcBorders>
              <w:left w:val="single" w:sz="4" w:space="0" w:color="000000"/>
              <w:bottom w:val="single" w:sz="4" w:space="0" w:color="000000"/>
            </w:tcBorders>
            <w:tcMar>
              <w:top w:w="0" w:type="dxa"/>
              <w:left w:w="108" w:type="dxa"/>
              <w:bottom w:w="0" w:type="dxa"/>
              <w:right w:w="108" w:type="dxa"/>
            </w:tcMar>
          </w:tcPr>
          <w:p w14:paraId="33123674" w14:textId="6529014B"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1000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5CBFBF27" w14:textId="357D6CCC"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43153227" w14:textId="5DB9C75A"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1F31ED18" w14:textId="68FD9335"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5B700E1F"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099C1385" w14:textId="56AB707C" w:rsidR="00D57D6F" w:rsidRPr="00EE436B" w:rsidRDefault="00FE3C06" w:rsidP="002E36F8">
            <w:pPr>
              <w:widowControl w:val="0"/>
              <w:tabs>
                <w:tab w:val="left" w:pos="708"/>
              </w:tabs>
              <w:jc w:val="center"/>
              <w:rPr>
                <w:rFonts w:ascii="Calibri" w:hAnsi="Calibri" w:cs="Calibri"/>
              </w:rPr>
            </w:pPr>
            <w:r>
              <w:rPr>
                <w:rFonts w:ascii="Calibri" w:hAnsi="Calibri" w:cs="Calibri"/>
              </w:rPr>
              <w:t>10</w:t>
            </w:r>
          </w:p>
        </w:tc>
        <w:tc>
          <w:tcPr>
            <w:tcW w:w="2451" w:type="dxa"/>
            <w:tcBorders>
              <w:left w:val="single" w:sz="4" w:space="0" w:color="000000"/>
              <w:bottom w:val="single" w:sz="4" w:space="0" w:color="000000"/>
            </w:tcBorders>
            <w:tcMar>
              <w:top w:w="0" w:type="dxa"/>
              <w:left w:w="108" w:type="dxa"/>
              <w:bottom w:w="0" w:type="dxa"/>
              <w:right w:w="108" w:type="dxa"/>
            </w:tcMar>
          </w:tcPr>
          <w:p w14:paraId="43A585DF"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Worki na śmieci 160 L</w:t>
            </w:r>
          </w:p>
        </w:tc>
        <w:tc>
          <w:tcPr>
            <w:tcW w:w="910" w:type="dxa"/>
            <w:tcBorders>
              <w:left w:val="single" w:sz="4" w:space="0" w:color="000000"/>
              <w:bottom w:val="single" w:sz="4" w:space="0" w:color="000000"/>
            </w:tcBorders>
            <w:tcMar>
              <w:top w:w="0" w:type="dxa"/>
              <w:left w:w="108" w:type="dxa"/>
              <w:bottom w:w="0" w:type="dxa"/>
              <w:right w:w="108" w:type="dxa"/>
            </w:tcMar>
          </w:tcPr>
          <w:p w14:paraId="400D8A76" w14:textId="1357AA52"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op</w:t>
            </w:r>
            <w:r w:rsidR="002B2761">
              <w:rPr>
                <w:rFonts w:ascii="Calibri" w:hAnsi="Calibri" w:cs="Calibri"/>
                <w:color w:val="000000"/>
                <w:sz w:val="22"/>
                <w:szCs w:val="22"/>
              </w:rPr>
              <w:t>a</w:t>
            </w:r>
            <w:r w:rsidRPr="00A950AA">
              <w:rPr>
                <w:rFonts w:ascii="Calibri" w:hAnsi="Calibri" w:cs="Calibri"/>
                <w:color w:val="000000"/>
                <w:sz w:val="22"/>
                <w:szCs w:val="22"/>
              </w:rPr>
              <w:t>k.</w:t>
            </w:r>
          </w:p>
        </w:tc>
        <w:tc>
          <w:tcPr>
            <w:tcW w:w="1333" w:type="dxa"/>
            <w:tcBorders>
              <w:left w:val="single" w:sz="4" w:space="0" w:color="000000"/>
              <w:bottom w:val="single" w:sz="4" w:space="0" w:color="000000"/>
            </w:tcBorders>
            <w:tcMar>
              <w:top w:w="0" w:type="dxa"/>
              <w:left w:w="108" w:type="dxa"/>
              <w:bottom w:w="0" w:type="dxa"/>
              <w:right w:w="108" w:type="dxa"/>
            </w:tcMar>
          </w:tcPr>
          <w:p w14:paraId="6285B186" w14:textId="1EF99F24"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1000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3DF847A8" w14:textId="27C398F7"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78E1DA09" w14:textId="695ADC13"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0B767B97" w14:textId="630553CF"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5BBD419B"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74DA92ED" w14:textId="4FCE09E7" w:rsidR="00D57D6F" w:rsidRPr="00EE436B" w:rsidRDefault="00D57D6F" w:rsidP="002E36F8">
            <w:pPr>
              <w:widowControl w:val="0"/>
              <w:tabs>
                <w:tab w:val="left" w:pos="708"/>
              </w:tabs>
              <w:jc w:val="center"/>
              <w:rPr>
                <w:rFonts w:ascii="Calibri" w:hAnsi="Calibri" w:cs="Calibri"/>
              </w:rPr>
            </w:pPr>
            <w:r w:rsidRPr="00EE436B">
              <w:rPr>
                <w:rFonts w:ascii="Calibri" w:hAnsi="Calibri" w:cs="Calibri"/>
              </w:rPr>
              <w:t>1</w:t>
            </w:r>
            <w:r w:rsidR="00FE3C06">
              <w:rPr>
                <w:rFonts w:ascii="Calibri" w:hAnsi="Calibri" w:cs="Calibri"/>
              </w:rPr>
              <w:t>1</w:t>
            </w:r>
          </w:p>
        </w:tc>
        <w:tc>
          <w:tcPr>
            <w:tcW w:w="2451" w:type="dxa"/>
            <w:tcBorders>
              <w:left w:val="single" w:sz="4" w:space="0" w:color="000000"/>
              <w:bottom w:val="single" w:sz="4" w:space="0" w:color="000000"/>
            </w:tcBorders>
            <w:tcMar>
              <w:top w:w="0" w:type="dxa"/>
              <w:left w:w="108" w:type="dxa"/>
              <w:bottom w:w="0" w:type="dxa"/>
              <w:right w:w="108" w:type="dxa"/>
            </w:tcMar>
          </w:tcPr>
          <w:p w14:paraId="00437BDF"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Zmiotka z szufelką</w:t>
            </w:r>
          </w:p>
        </w:tc>
        <w:tc>
          <w:tcPr>
            <w:tcW w:w="910" w:type="dxa"/>
            <w:tcBorders>
              <w:left w:val="single" w:sz="4" w:space="0" w:color="000000"/>
              <w:bottom w:val="single" w:sz="4" w:space="0" w:color="000000"/>
            </w:tcBorders>
            <w:tcMar>
              <w:top w:w="0" w:type="dxa"/>
              <w:left w:w="108" w:type="dxa"/>
              <w:bottom w:w="0" w:type="dxa"/>
              <w:right w:w="108" w:type="dxa"/>
            </w:tcMar>
          </w:tcPr>
          <w:p w14:paraId="37F3D189" w14:textId="77777777" w:rsidR="00D57D6F" w:rsidRPr="00A950AA" w:rsidRDefault="00D57D6F" w:rsidP="002E36F8">
            <w:pPr>
              <w:pStyle w:val="TableContents"/>
              <w:rPr>
                <w:rFonts w:ascii="Calibri" w:hAnsi="Calibri" w:cs="Calibri"/>
                <w:color w:val="000000"/>
                <w:sz w:val="22"/>
                <w:szCs w:val="22"/>
              </w:rPr>
            </w:pPr>
            <w:proofErr w:type="spellStart"/>
            <w:r w:rsidRPr="00A950AA">
              <w:rPr>
                <w:rFonts w:ascii="Calibri" w:hAnsi="Calibri" w:cs="Calibri"/>
                <w:color w:val="000000"/>
                <w:sz w:val="22"/>
                <w:szCs w:val="22"/>
              </w:rPr>
              <w:t>kpl</w:t>
            </w:r>
            <w:proofErr w:type="spellEnd"/>
            <w:r w:rsidRPr="00A950AA">
              <w:rPr>
                <w:rFonts w:ascii="Calibri" w:hAnsi="Calibri" w:cs="Calibri"/>
                <w:color w:val="000000"/>
                <w:sz w:val="22"/>
                <w:szCs w:val="22"/>
              </w:rPr>
              <w:t>.</w:t>
            </w:r>
          </w:p>
        </w:tc>
        <w:tc>
          <w:tcPr>
            <w:tcW w:w="1333" w:type="dxa"/>
            <w:tcBorders>
              <w:left w:val="single" w:sz="4" w:space="0" w:color="000000"/>
              <w:bottom w:val="single" w:sz="4" w:space="0" w:color="000000"/>
            </w:tcBorders>
            <w:tcMar>
              <w:top w:w="0" w:type="dxa"/>
              <w:left w:w="108" w:type="dxa"/>
              <w:bottom w:w="0" w:type="dxa"/>
              <w:right w:w="108" w:type="dxa"/>
            </w:tcMar>
          </w:tcPr>
          <w:p w14:paraId="1FBA3F1A" w14:textId="4206911F"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150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47139180" w14:textId="15D000D1"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54C1B929" w14:textId="10FA3219"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26E935AF" w14:textId="6960A8C5"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2B1AFBD6"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068AB8A5" w14:textId="02935AA1" w:rsidR="00D57D6F" w:rsidRPr="00EE436B" w:rsidRDefault="00D57D6F" w:rsidP="002E36F8">
            <w:pPr>
              <w:widowControl w:val="0"/>
              <w:tabs>
                <w:tab w:val="left" w:pos="708"/>
              </w:tabs>
              <w:jc w:val="center"/>
              <w:rPr>
                <w:rFonts w:ascii="Calibri" w:hAnsi="Calibri" w:cs="Calibri"/>
              </w:rPr>
            </w:pPr>
            <w:r>
              <w:rPr>
                <w:rFonts w:ascii="Calibri" w:hAnsi="Calibri" w:cs="Calibri"/>
              </w:rPr>
              <w:t>1</w:t>
            </w:r>
            <w:r w:rsidR="00FE3C06">
              <w:rPr>
                <w:rFonts w:ascii="Calibri" w:hAnsi="Calibri" w:cs="Calibri"/>
              </w:rPr>
              <w:t>2</w:t>
            </w:r>
          </w:p>
        </w:tc>
        <w:tc>
          <w:tcPr>
            <w:tcW w:w="2451" w:type="dxa"/>
            <w:tcBorders>
              <w:left w:val="single" w:sz="4" w:space="0" w:color="000000"/>
              <w:bottom w:val="single" w:sz="4" w:space="0" w:color="000000"/>
            </w:tcBorders>
            <w:tcMar>
              <w:top w:w="0" w:type="dxa"/>
              <w:left w:w="108" w:type="dxa"/>
              <w:bottom w:w="0" w:type="dxa"/>
              <w:right w:w="108" w:type="dxa"/>
            </w:tcMar>
          </w:tcPr>
          <w:p w14:paraId="12DA438C"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Zbierak podłogowy (ściągaczka)</w:t>
            </w:r>
          </w:p>
        </w:tc>
        <w:tc>
          <w:tcPr>
            <w:tcW w:w="910" w:type="dxa"/>
            <w:tcBorders>
              <w:left w:val="single" w:sz="4" w:space="0" w:color="000000"/>
              <w:bottom w:val="single" w:sz="4" w:space="0" w:color="000000"/>
            </w:tcBorders>
            <w:tcMar>
              <w:top w:w="0" w:type="dxa"/>
              <w:left w:w="108" w:type="dxa"/>
              <w:bottom w:w="0" w:type="dxa"/>
              <w:right w:w="108" w:type="dxa"/>
            </w:tcMar>
          </w:tcPr>
          <w:p w14:paraId="5A5E0EC6"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6569B59E"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50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2369599F" w14:textId="67BC1788"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1B9FFFD5" w14:textId="3C37768B"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4264466" w14:textId="36CB7855"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0AC0ACC7"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453C011B" w14:textId="623F1AF7" w:rsidR="00D57D6F" w:rsidRDefault="00D57D6F" w:rsidP="002E36F8">
            <w:pPr>
              <w:widowControl w:val="0"/>
              <w:tabs>
                <w:tab w:val="left" w:pos="708"/>
              </w:tabs>
              <w:jc w:val="center"/>
              <w:rPr>
                <w:rFonts w:ascii="Calibri" w:hAnsi="Calibri" w:cs="Calibri"/>
              </w:rPr>
            </w:pPr>
            <w:r>
              <w:rPr>
                <w:rFonts w:ascii="Calibri" w:hAnsi="Calibri" w:cs="Calibri"/>
              </w:rPr>
              <w:t>1</w:t>
            </w:r>
            <w:r w:rsidR="00FE3C06">
              <w:rPr>
                <w:rFonts w:ascii="Calibri" w:hAnsi="Calibri" w:cs="Calibri"/>
              </w:rPr>
              <w:t>3</w:t>
            </w:r>
          </w:p>
        </w:tc>
        <w:tc>
          <w:tcPr>
            <w:tcW w:w="2451" w:type="dxa"/>
            <w:tcBorders>
              <w:left w:val="single" w:sz="4" w:space="0" w:color="000000"/>
              <w:bottom w:val="single" w:sz="4" w:space="0" w:color="000000"/>
            </w:tcBorders>
            <w:tcMar>
              <w:top w:w="0" w:type="dxa"/>
              <w:left w:w="108" w:type="dxa"/>
              <w:bottom w:w="0" w:type="dxa"/>
              <w:right w:w="108" w:type="dxa"/>
            </w:tcMar>
          </w:tcPr>
          <w:p w14:paraId="2A0343C6"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Papier toaletowy biały Jumbo</w:t>
            </w:r>
          </w:p>
        </w:tc>
        <w:tc>
          <w:tcPr>
            <w:tcW w:w="910" w:type="dxa"/>
            <w:tcBorders>
              <w:left w:val="single" w:sz="4" w:space="0" w:color="000000"/>
              <w:bottom w:val="single" w:sz="4" w:space="0" w:color="000000"/>
            </w:tcBorders>
            <w:tcMar>
              <w:top w:w="0" w:type="dxa"/>
              <w:left w:w="108" w:type="dxa"/>
              <w:bottom w:w="0" w:type="dxa"/>
              <w:right w:w="108" w:type="dxa"/>
            </w:tcMar>
          </w:tcPr>
          <w:p w14:paraId="5A4BCA09"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2892A392" w14:textId="00FAC998"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2</w:t>
            </w:r>
            <w:r w:rsidR="00A42388">
              <w:rPr>
                <w:rFonts w:ascii="Calibri" w:hAnsi="Calibri" w:cs="Calibri"/>
                <w:color w:val="000000"/>
                <w:sz w:val="22"/>
                <w:szCs w:val="22"/>
              </w:rPr>
              <w:t>0</w:t>
            </w:r>
            <w:r w:rsidRPr="00A950AA">
              <w:rPr>
                <w:rFonts w:ascii="Calibri" w:hAnsi="Calibri" w:cs="Calibri"/>
                <w:color w:val="000000"/>
                <w:sz w:val="22"/>
                <w:szCs w:val="22"/>
              </w:rPr>
              <w:t>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1C99EBE3" w14:textId="35DFB2CB"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57FB20C1" w14:textId="30148324"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58247C48" w14:textId="1DF7DB64"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3EC5027D"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1CB100DF" w14:textId="06A2797C" w:rsidR="00D57D6F" w:rsidRDefault="00D57D6F" w:rsidP="002E36F8">
            <w:pPr>
              <w:widowControl w:val="0"/>
              <w:tabs>
                <w:tab w:val="left" w:pos="708"/>
              </w:tabs>
              <w:jc w:val="center"/>
              <w:rPr>
                <w:rFonts w:ascii="Calibri" w:hAnsi="Calibri" w:cs="Calibri"/>
              </w:rPr>
            </w:pPr>
            <w:r>
              <w:rPr>
                <w:rFonts w:ascii="Calibri" w:hAnsi="Calibri" w:cs="Calibri"/>
              </w:rPr>
              <w:t>1</w:t>
            </w:r>
            <w:r w:rsidR="00FE3C06">
              <w:rPr>
                <w:rFonts w:ascii="Calibri" w:hAnsi="Calibri" w:cs="Calibri"/>
              </w:rPr>
              <w:t>4</w:t>
            </w:r>
          </w:p>
        </w:tc>
        <w:tc>
          <w:tcPr>
            <w:tcW w:w="2451" w:type="dxa"/>
            <w:tcBorders>
              <w:left w:val="single" w:sz="4" w:space="0" w:color="000000"/>
              <w:bottom w:val="single" w:sz="4" w:space="0" w:color="000000"/>
            </w:tcBorders>
            <w:tcMar>
              <w:top w:w="0" w:type="dxa"/>
              <w:left w:w="108" w:type="dxa"/>
              <w:bottom w:w="0" w:type="dxa"/>
              <w:right w:w="108" w:type="dxa"/>
            </w:tcMar>
          </w:tcPr>
          <w:p w14:paraId="4D7B35CA"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Trzonek do szczotki</w:t>
            </w:r>
          </w:p>
        </w:tc>
        <w:tc>
          <w:tcPr>
            <w:tcW w:w="910" w:type="dxa"/>
            <w:tcBorders>
              <w:left w:val="single" w:sz="4" w:space="0" w:color="000000"/>
              <w:bottom w:val="single" w:sz="4" w:space="0" w:color="000000"/>
            </w:tcBorders>
            <w:tcMar>
              <w:top w:w="0" w:type="dxa"/>
              <w:left w:w="108" w:type="dxa"/>
              <w:bottom w:w="0" w:type="dxa"/>
              <w:right w:w="108" w:type="dxa"/>
            </w:tcMar>
          </w:tcPr>
          <w:p w14:paraId="0ACB6ADD"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38CF6A04" w14:textId="6FD05E2B"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60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0822EB1B" w14:textId="61DAEF49"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3EA22182" w14:textId="27B991D5"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CEC42A1" w14:textId="151C55C0"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2FDEB4C9"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26FD53BF" w14:textId="0B83FECD" w:rsidR="00D57D6F" w:rsidRDefault="00D57D6F" w:rsidP="002E36F8">
            <w:pPr>
              <w:widowControl w:val="0"/>
              <w:tabs>
                <w:tab w:val="left" w:pos="708"/>
              </w:tabs>
              <w:jc w:val="center"/>
              <w:rPr>
                <w:rFonts w:ascii="Calibri" w:hAnsi="Calibri" w:cs="Calibri"/>
              </w:rPr>
            </w:pPr>
            <w:r>
              <w:rPr>
                <w:rFonts w:ascii="Calibri" w:hAnsi="Calibri" w:cs="Calibri"/>
              </w:rPr>
              <w:t>1</w:t>
            </w:r>
            <w:r w:rsidR="00FE3C06">
              <w:rPr>
                <w:rFonts w:ascii="Calibri" w:hAnsi="Calibri" w:cs="Calibri"/>
              </w:rPr>
              <w:t>5</w:t>
            </w:r>
          </w:p>
        </w:tc>
        <w:tc>
          <w:tcPr>
            <w:tcW w:w="2451" w:type="dxa"/>
            <w:tcBorders>
              <w:left w:val="single" w:sz="4" w:space="0" w:color="000000"/>
              <w:bottom w:val="single" w:sz="4" w:space="0" w:color="000000"/>
            </w:tcBorders>
            <w:tcMar>
              <w:top w:w="0" w:type="dxa"/>
              <w:left w:w="108" w:type="dxa"/>
              <w:bottom w:w="0" w:type="dxa"/>
              <w:right w:w="108" w:type="dxa"/>
            </w:tcMar>
          </w:tcPr>
          <w:p w14:paraId="5F829429" w14:textId="77777777" w:rsidR="00D57D6F" w:rsidRPr="00A950AA" w:rsidRDefault="00D57D6F" w:rsidP="002E36F8">
            <w:pPr>
              <w:pStyle w:val="TableContents"/>
              <w:rPr>
                <w:rFonts w:ascii="Calibri" w:hAnsi="Calibri" w:cs="Calibri"/>
                <w:color w:val="000000"/>
                <w:sz w:val="22"/>
                <w:szCs w:val="22"/>
              </w:rPr>
            </w:pPr>
            <w:proofErr w:type="spellStart"/>
            <w:r w:rsidRPr="00A950AA">
              <w:rPr>
                <w:rFonts w:ascii="Calibri" w:hAnsi="Calibri" w:cs="Calibri"/>
                <w:color w:val="000000"/>
                <w:sz w:val="22"/>
                <w:szCs w:val="22"/>
              </w:rPr>
              <w:t>Mop</w:t>
            </w:r>
            <w:proofErr w:type="spellEnd"/>
            <w:r w:rsidRPr="00A950AA">
              <w:rPr>
                <w:rFonts w:ascii="Calibri" w:hAnsi="Calibri" w:cs="Calibri"/>
                <w:color w:val="000000"/>
                <w:sz w:val="22"/>
                <w:szCs w:val="22"/>
              </w:rPr>
              <w:t xml:space="preserve"> do podłogi</w:t>
            </w:r>
          </w:p>
        </w:tc>
        <w:tc>
          <w:tcPr>
            <w:tcW w:w="910" w:type="dxa"/>
            <w:tcBorders>
              <w:left w:val="single" w:sz="4" w:space="0" w:color="000000"/>
              <w:bottom w:val="single" w:sz="4" w:space="0" w:color="000000"/>
            </w:tcBorders>
            <w:tcMar>
              <w:top w:w="0" w:type="dxa"/>
              <w:left w:w="108" w:type="dxa"/>
              <w:bottom w:w="0" w:type="dxa"/>
              <w:right w:w="108" w:type="dxa"/>
            </w:tcMar>
          </w:tcPr>
          <w:p w14:paraId="2F7AD791"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16AC9405" w14:textId="1AC54612"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300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75B73C16" w14:textId="271A9FAF"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118901A5" w14:textId="1D1DEC4B"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5010CEEA" w14:textId="1FFEC53A"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7BDD9F71"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0DCA4B54" w14:textId="6C60392B" w:rsidR="00D57D6F" w:rsidRDefault="00D57D6F" w:rsidP="002E36F8">
            <w:pPr>
              <w:widowControl w:val="0"/>
              <w:tabs>
                <w:tab w:val="left" w:pos="708"/>
              </w:tabs>
              <w:jc w:val="center"/>
              <w:rPr>
                <w:rFonts w:ascii="Calibri" w:hAnsi="Calibri" w:cs="Calibri"/>
              </w:rPr>
            </w:pPr>
            <w:r>
              <w:rPr>
                <w:rFonts w:ascii="Calibri" w:hAnsi="Calibri" w:cs="Calibri"/>
              </w:rPr>
              <w:t>1</w:t>
            </w:r>
            <w:r w:rsidR="00FE3C06">
              <w:rPr>
                <w:rFonts w:ascii="Calibri" w:hAnsi="Calibri" w:cs="Calibri"/>
              </w:rPr>
              <w:t>6</w:t>
            </w:r>
          </w:p>
        </w:tc>
        <w:tc>
          <w:tcPr>
            <w:tcW w:w="2451" w:type="dxa"/>
            <w:tcBorders>
              <w:left w:val="single" w:sz="4" w:space="0" w:color="000000"/>
              <w:bottom w:val="single" w:sz="4" w:space="0" w:color="000000"/>
            </w:tcBorders>
            <w:tcMar>
              <w:top w:w="0" w:type="dxa"/>
              <w:left w:w="108" w:type="dxa"/>
              <w:bottom w:w="0" w:type="dxa"/>
              <w:right w:w="108" w:type="dxa"/>
            </w:tcMar>
          </w:tcPr>
          <w:p w14:paraId="24B893DC"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Kij aluminiowy</w:t>
            </w:r>
          </w:p>
        </w:tc>
        <w:tc>
          <w:tcPr>
            <w:tcW w:w="910" w:type="dxa"/>
            <w:tcBorders>
              <w:left w:val="single" w:sz="4" w:space="0" w:color="000000"/>
              <w:bottom w:val="single" w:sz="4" w:space="0" w:color="000000"/>
            </w:tcBorders>
            <w:tcMar>
              <w:top w:w="0" w:type="dxa"/>
              <w:left w:w="108" w:type="dxa"/>
              <w:bottom w:w="0" w:type="dxa"/>
              <w:right w:w="108" w:type="dxa"/>
            </w:tcMar>
          </w:tcPr>
          <w:p w14:paraId="580D1731"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left w:val="single" w:sz="4" w:space="0" w:color="000000"/>
              <w:bottom w:val="single" w:sz="4" w:space="0" w:color="000000"/>
            </w:tcBorders>
            <w:tcMar>
              <w:top w:w="0" w:type="dxa"/>
              <w:left w:w="108" w:type="dxa"/>
              <w:bottom w:w="0" w:type="dxa"/>
              <w:right w:w="108" w:type="dxa"/>
            </w:tcMar>
          </w:tcPr>
          <w:p w14:paraId="093F9C74" w14:textId="2C0C9585" w:rsidR="00D57D6F" w:rsidRPr="00A950AA" w:rsidRDefault="00A42388" w:rsidP="002E36F8">
            <w:pPr>
              <w:pStyle w:val="TableContents"/>
              <w:rPr>
                <w:rFonts w:ascii="Calibri" w:hAnsi="Calibri" w:cs="Calibri"/>
                <w:color w:val="000000"/>
                <w:sz w:val="22"/>
                <w:szCs w:val="22"/>
              </w:rPr>
            </w:pPr>
            <w:r>
              <w:rPr>
                <w:rFonts w:ascii="Calibri" w:hAnsi="Calibri" w:cs="Calibri"/>
                <w:color w:val="000000"/>
                <w:sz w:val="22"/>
                <w:szCs w:val="22"/>
              </w:rPr>
              <w:t>30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6861C5F6" w14:textId="436CC016"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09F45493" w14:textId="79D0DA64"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D5D3595" w14:textId="5C572EAE"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02BC1667"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42C631FE" w14:textId="7BF7C628" w:rsidR="00D57D6F" w:rsidRDefault="00D57D6F" w:rsidP="002E36F8">
            <w:pPr>
              <w:widowControl w:val="0"/>
              <w:tabs>
                <w:tab w:val="left" w:pos="708"/>
              </w:tabs>
              <w:jc w:val="center"/>
              <w:rPr>
                <w:rFonts w:ascii="Calibri" w:hAnsi="Calibri" w:cs="Calibri"/>
              </w:rPr>
            </w:pPr>
            <w:r>
              <w:rPr>
                <w:rFonts w:ascii="Calibri" w:hAnsi="Calibri" w:cs="Calibri"/>
              </w:rPr>
              <w:t>1</w:t>
            </w:r>
            <w:r w:rsidR="00FE3C06">
              <w:rPr>
                <w:rFonts w:ascii="Calibri" w:hAnsi="Calibri" w:cs="Calibri"/>
              </w:rPr>
              <w:t>7</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8A5CE"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Szczotka do WC w tubie nierdzewnej</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7DA315" w14:textId="77777777" w:rsidR="00D57D6F" w:rsidRPr="00ED0A8C" w:rsidRDefault="00D57D6F" w:rsidP="002E36F8">
            <w:pPr>
              <w:rPr>
                <w:sz w:val="22"/>
                <w:szCs w:val="22"/>
              </w:rPr>
            </w:pPr>
            <w:r w:rsidRPr="00A950AA">
              <w:rPr>
                <w:rFonts w:ascii="Calibri" w:hAnsi="Calibri" w:cs="Calibri"/>
                <w:color w:val="000000"/>
                <w:sz w:val="22"/>
                <w:szCs w:val="22"/>
              </w:rPr>
              <w:t>szt.</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62EE7"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20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5EA21853" w14:textId="3E11D8B8"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0B8C2224" w14:textId="6FAA314E"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1A066778" w14:textId="6F326E8D"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5A976EB2"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5DE8D57E" w14:textId="724BB6FA" w:rsidR="00D57D6F" w:rsidRDefault="00FE3C06" w:rsidP="002E36F8">
            <w:pPr>
              <w:widowControl w:val="0"/>
              <w:tabs>
                <w:tab w:val="left" w:pos="708"/>
              </w:tabs>
              <w:jc w:val="center"/>
              <w:rPr>
                <w:rFonts w:ascii="Calibri" w:hAnsi="Calibri" w:cs="Calibri"/>
              </w:rPr>
            </w:pPr>
            <w:r>
              <w:rPr>
                <w:rFonts w:ascii="Calibri" w:hAnsi="Calibri" w:cs="Calibri"/>
              </w:rPr>
              <w:t>18</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32202" w14:textId="77777777" w:rsidR="00D57D6F" w:rsidRPr="00A950AA" w:rsidRDefault="00D57D6F" w:rsidP="002E36F8">
            <w:pPr>
              <w:pStyle w:val="TableContents"/>
              <w:rPr>
                <w:rFonts w:ascii="Calibri" w:hAnsi="Calibri" w:cs="Calibri"/>
                <w:color w:val="000000"/>
                <w:sz w:val="22"/>
                <w:szCs w:val="22"/>
              </w:rPr>
            </w:pPr>
            <w:r w:rsidRPr="00A950AA">
              <w:rPr>
                <w:rFonts w:ascii="Calibri" w:hAnsi="Calibri" w:cs="Calibri"/>
                <w:color w:val="000000"/>
                <w:sz w:val="22"/>
                <w:szCs w:val="22"/>
              </w:rPr>
              <w:t xml:space="preserve">Wkład do </w:t>
            </w:r>
            <w:proofErr w:type="spellStart"/>
            <w:r w:rsidRPr="00A950AA">
              <w:rPr>
                <w:rFonts w:ascii="Calibri" w:hAnsi="Calibri" w:cs="Calibri"/>
                <w:color w:val="000000"/>
                <w:sz w:val="22"/>
                <w:szCs w:val="22"/>
              </w:rPr>
              <w:t>mopa</w:t>
            </w:r>
            <w:proofErr w:type="spellEnd"/>
            <w:r w:rsidRPr="00A950AA">
              <w:rPr>
                <w:rFonts w:ascii="Calibri" w:hAnsi="Calibri" w:cs="Calibri"/>
                <w:color w:val="000000"/>
                <w:sz w:val="22"/>
                <w:szCs w:val="22"/>
              </w:rPr>
              <w:t xml:space="preserve"> kieszeniowy</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4C7B65" w14:textId="77777777" w:rsidR="00D57D6F" w:rsidRPr="00A950AA" w:rsidRDefault="00D57D6F" w:rsidP="002E36F8">
            <w:pPr>
              <w:rPr>
                <w:rFonts w:ascii="Calibri" w:hAnsi="Calibri" w:cs="Calibri"/>
                <w:sz w:val="22"/>
                <w:szCs w:val="22"/>
              </w:rPr>
            </w:pPr>
            <w:r w:rsidRPr="00A950AA">
              <w:rPr>
                <w:rFonts w:ascii="Calibri" w:hAnsi="Calibri" w:cs="Calibri"/>
                <w:color w:val="000000"/>
                <w:sz w:val="22"/>
                <w:szCs w:val="22"/>
              </w:rPr>
              <w:t>szt.</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26B545" w14:textId="02095155" w:rsidR="00D57D6F" w:rsidRPr="00A950AA" w:rsidRDefault="00AE57A8" w:rsidP="002E36F8">
            <w:pPr>
              <w:pStyle w:val="TableContents"/>
              <w:rPr>
                <w:rFonts w:ascii="Calibri" w:hAnsi="Calibri" w:cs="Calibri"/>
                <w:color w:val="000000"/>
                <w:sz w:val="22"/>
                <w:szCs w:val="22"/>
              </w:rPr>
            </w:pPr>
            <w:r>
              <w:rPr>
                <w:rFonts w:ascii="Calibri" w:hAnsi="Calibri" w:cs="Calibri"/>
                <w:color w:val="000000"/>
                <w:sz w:val="22"/>
                <w:szCs w:val="22"/>
              </w:rPr>
              <w:t>60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0D050145" w14:textId="4DB3E4AF"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140E6872" w14:textId="3A81E872"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07C98F9F" w14:textId="24BF2A98"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D57D6F" w:rsidRPr="00EE436B" w14:paraId="392B22D4"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7E7E9BBF" w14:textId="6938453A" w:rsidR="00D57D6F" w:rsidRDefault="00FE3C06" w:rsidP="002E36F8">
            <w:pPr>
              <w:widowControl w:val="0"/>
              <w:tabs>
                <w:tab w:val="left" w:pos="708"/>
              </w:tabs>
              <w:jc w:val="center"/>
              <w:rPr>
                <w:rFonts w:ascii="Calibri" w:hAnsi="Calibri" w:cs="Calibri"/>
              </w:rPr>
            </w:pPr>
            <w:r>
              <w:rPr>
                <w:rFonts w:ascii="Calibri" w:hAnsi="Calibri" w:cs="Calibri"/>
              </w:rPr>
              <w:t>19</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29DC9B" w14:textId="77777777" w:rsidR="00D57D6F" w:rsidRPr="00A950AA" w:rsidRDefault="00D57D6F" w:rsidP="002E36F8">
            <w:pPr>
              <w:pStyle w:val="TableContents"/>
              <w:rPr>
                <w:rFonts w:ascii="Calibri" w:hAnsi="Calibri" w:cs="Calibri"/>
                <w:color w:val="000000"/>
                <w:sz w:val="22"/>
                <w:szCs w:val="22"/>
              </w:rPr>
            </w:pPr>
            <w:r>
              <w:rPr>
                <w:rFonts w:ascii="Calibri" w:hAnsi="Calibri" w:cs="Calibri"/>
                <w:color w:val="000000"/>
                <w:sz w:val="22"/>
                <w:szCs w:val="22"/>
              </w:rPr>
              <w:t>Gąbka do mycia naczyń</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0107A5" w14:textId="57A75A4F" w:rsidR="00D57D6F" w:rsidRPr="00A950AA" w:rsidRDefault="00D57D6F" w:rsidP="002E36F8">
            <w:pPr>
              <w:rPr>
                <w:rFonts w:ascii="Calibri" w:hAnsi="Calibri" w:cs="Calibri"/>
                <w:color w:val="000000"/>
                <w:sz w:val="22"/>
                <w:szCs w:val="22"/>
              </w:rPr>
            </w:pPr>
            <w:r>
              <w:rPr>
                <w:rFonts w:ascii="Calibri" w:hAnsi="Calibri" w:cs="Calibri"/>
                <w:color w:val="000000"/>
                <w:sz w:val="22"/>
                <w:szCs w:val="22"/>
              </w:rPr>
              <w:t>op</w:t>
            </w:r>
            <w:r w:rsidR="002B2761">
              <w:rPr>
                <w:rFonts w:ascii="Calibri" w:hAnsi="Calibri" w:cs="Calibri"/>
                <w:color w:val="000000"/>
                <w:sz w:val="22"/>
                <w:szCs w:val="22"/>
              </w:rPr>
              <w:t>a</w:t>
            </w:r>
            <w:r>
              <w:rPr>
                <w:rFonts w:ascii="Calibri" w:hAnsi="Calibri" w:cs="Calibri"/>
                <w:color w:val="000000"/>
                <w:sz w:val="22"/>
                <w:szCs w:val="22"/>
              </w:rPr>
              <w:t>k.</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8EF68C" w14:textId="77777777" w:rsidR="00D57D6F" w:rsidRPr="00A950AA" w:rsidRDefault="00D57D6F" w:rsidP="002E36F8">
            <w:pPr>
              <w:pStyle w:val="TableContents"/>
              <w:rPr>
                <w:rFonts w:ascii="Calibri" w:hAnsi="Calibri" w:cs="Calibri"/>
                <w:color w:val="000000"/>
                <w:sz w:val="22"/>
                <w:szCs w:val="22"/>
              </w:rPr>
            </w:pPr>
            <w:r>
              <w:rPr>
                <w:rFonts w:ascii="Calibri" w:hAnsi="Calibri" w:cs="Calibri"/>
                <w:color w:val="000000"/>
                <w:sz w:val="22"/>
                <w:szCs w:val="22"/>
              </w:rPr>
              <w:t>100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6C9515C6" w14:textId="0958DF40"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2E71409F" w14:textId="11377CB0"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49C8D89F" w14:textId="54D1D725"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bookmarkEnd w:id="7"/>
      <w:tr w:rsidR="00D57D6F" w:rsidRPr="00EE436B" w14:paraId="7D0423C1"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46E3FB67" w14:textId="4BD6DAB0" w:rsidR="00D57D6F" w:rsidRDefault="00D57D6F" w:rsidP="002E36F8">
            <w:pPr>
              <w:widowControl w:val="0"/>
              <w:tabs>
                <w:tab w:val="left" w:pos="708"/>
              </w:tabs>
              <w:jc w:val="center"/>
              <w:rPr>
                <w:rFonts w:ascii="Calibri" w:hAnsi="Calibri" w:cs="Calibri"/>
              </w:rPr>
            </w:pPr>
            <w:r>
              <w:rPr>
                <w:rFonts w:ascii="Calibri" w:hAnsi="Calibri" w:cs="Calibri"/>
              </w:rPr>
              <w:lastRenderedPageBreak/>
              <w:t>2</w:t>
            </w:r>
            <w:r w:rsidR="00FE3C06">
              <w:rPr>
                <w:rFonts w:ascii="Calibri" w:hAnsi="Calibri" w:cs="Calibri"/>
              </w:rPr>
              <w:t>0</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076D6" w14:textId="77777777" w:rsidR="00D57D6F" w:rsidRPr="00A950AA" w:rsidRDefault="00D57D6F" w:rsidP="002E36F8">
            <w:pPr>
              <w:pStyle w:val="TableContents"/>
              <w:rPr>
                <w:rFonts w:ascii="Calibri" w:hAnsi="Calibri" w:cs="Calibri"/>
                <w:color w:val="000000"/>
                <w:sz w:val="22"/>
                <w:szCs w:val="22"/>
              </w:rPr>
            </w:pPr>
            <w:r>
              <w:rPr>
                <w:rFonts w:ascii="Calibri" w:hAnsi="Calibri" w:cs="Calibri"/>
                <w:color w:val="000000"/>
                <w:sz w:val="22"/>
                <w:szCs w:val="22"/>
              </w:rPr>
              <w:t>Zmywak metalowy</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4BB01B" w14:textId="77777777" w:rsidR="00D57D6F" w:rsidRPr="00A950AA" w:rsidRDefault="00D57D6F" w:rsidP="002E36F8">
            <w:pPr>
              <w:rPr>
                <w:rFonts w:ascii="Calibri" w:hAnsi="Calibri" w:cs="Calibri"/>
                <w:color w:val="000000"/>
                <w:sz w:val="22"/>
                <w:szCs w:val="22"/>
              </w:rPr>
            </w:pPr>
            <w:r>
              <w:rPr>
                <w:rFonts w:ascii="Calibri" w:hAnsi="Calibri" w:cs="Calibri"/>
                <w:color w:val="000000"/>
                <w:sz w:val="22"/>
                <w:szCs w:val="22"/>
              </w:rPr>
              <w:t>szt.</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AFD6C6" w14:textId="77777777" w:rsidR="00D57D6F" w:rsidRPr="00A950AA" w:rsidRDefault="00D57D6F" w:rsidP="002E36F8">
            <w:pPr>
              <w:pStyle w:val="TableContents"/>
              <w:rPr>
                <w:rFonts w:ascii="Calibri" w:hAnsi="Calibri" w:cs="Calibri"/>
                <w:color w:val="000000"/>
                <w:sz w:val="22"/>
                <w:szCs w:val="22"/>
              </w:rPr>
            </w:pPr>
            <w:r>
              <w:rPr>
                <w:rFonts w:ascii="Calibri" w:hAnsi="Calibri" w:cs="Calibri"/>
                <w:color w:val="000000"/>
                <w:sz w:val="22"/>
                <w:szCs w:val="22"/>
              </w:rPr>
              <w:t>700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2BCF310A" w14:textId="46C92F04" w:rsidR="00D57D6F" w:rsidRDefault="00D57D6F" w:rsidP="002E36F8"/>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46990E92" w14:textId="0583F347" w:rsidR="00D57D6F" w:rsidRPr="00EE436B" w:rsidRDefault="00D57D6F"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8D0CAE1" w14:textId="32189FC5" w:rsidR="00D57D6F" w:rsidRPr="001C1638" w:rsidRDefault="00D57D6F"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AE57A8" w:rsidRPr="00EE436B" w14:paraId="6F6329BA"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56179E74" w14:textId="036FAC8A" w:rsidR="00AE57A8" w:rsidRDefault="00AE57A8" w:rsidP="002E36F8">
            <w:pPr>
              <w:widowControl w:val="0"/>
              <w:tabs>
                <w:tab w:val="left" w:pos="708"/>
              </w:tabs>
              <w:jc w:val="center"/>
              <w:rPr>
                <w:rFonts w:ascii="Calibri" w:hAnsi="Calibri" w:cs="Calibri"/>
              </w:rPr>
            </w:pPr>
            <w:r>
              <w:rPr>
                <w:rFonts w:ascii="Calibri" w:hAnsi="Calibri" w:cs="Calibri"/>
              </w:rPr>
              <w:t>2</w:t>
            </w:r>
            <w:r w:rsidR="00FE3C06">
              <w:rPr>
                <w:rFonts w:ascii="Calibri" w:hAnsi="Calibri" w:cs="Calibri"/>
              </w:rPr>
              <w:t>1</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662AA" w14:textId="28AE8D70" w:rsidR="00AE57A8" w:rsidRPr="00AE57A8" w:rsidRDefault="00AE57A8" w:rsidP="00AE57A8">
            <w:pPr>
              <w:suppressAutoHyphens w:val="0"/>
              <w:rPr>
                <w:rFonts w:ascii="Calibri" w:hAnsi="Calibri" w:cs="Calibri"/>
                <w:color w:val="666666"/>
                <w:kern w:val="0"/>
                <w:sz w:val="22"/>
                <w:szCs w:val="22"/>
                <w:lang w:eastAsia="pl-PL"/>
              </w:rPr>
            </w:pPr>
            <w:r>
              <w:rPr>
                <w:rFonts w:ascii="Open Sans" w:hAnsi="Open Sans" w:cs="Open Sans"/>
                <w:color w:val="666666"/>
                <w:sz w:val="21"/>
                <w:szCs w:val="21"/>
              </w:rPr>
              <w:br/>
            </w:r>
            <w:r w:rsidRPr="00AE57A8">
              <w:rPr>
                <w:rFonts w:ascii="Calibri" w:hAnsi="Calibri" w:cs="Calibri"/>
                <w:sz w:val="22"/>
                <w:szCs w:val="22"/>
              </w:rPr>
              <w:t xml:space="preserve">Ręcznik papierowy w roli MAXI </w:t>
            </w:r>
            <w:proofErr w:type="spellStart"/>
            <w:r w:rsidRPr="00AE57A8">
              <w:rPr>
                <w:rFonts w:ascii="Calibri" w:hAnsi="Calibri" w:cs="Calibri"/>
                <w:sz w:val="22"/>
                <w:szCs w:val="22"/>
              </w:rPr>
              <w:t>Faneco</w:t>
            </w:r>
            <w:proofErr w:type="spellEnd"/>
            <w:r w:rsidRPr="00AE57A8">
              <w:rPr>
                <w:rFonts w:ascii="Calibri" w:hAnsi="Calibri" w:cs="Calibri"/>
                <w:sz w:val="22"/>
                <w:szCs w:val="22"/>
              </w:rPr>
              <w:t xml:space="preserve"> Premium biały</w:t>
            </w:r>
            <w:r>
              <w:rPr>
                <w:rFonts w:ascii="Calibri" w:hAnsi="Calibri" w:cs="Calibri"/>
                <w:sz w:val="22"/>
                <w:szCs w:val="22"/>
              </w:rPr>
              <w:t>, 6 rolek w op</w:t>
            </w:r>
            <w:r w:rsidR="002B2761">
              <w:rPr>
                <w:rFonts w:ascii="Calibri" w:hAnsi="Calibri" w:cs="Calibri"/>
                <w:sz w:val="22"/>
                <w:szCs w:val="22"/>
              </w:rPr>
              <w:t>a</w:t>
            </w:r>
            <w:r>
              <w:rPr>
                <w:rFonts w:ascii="Calibri" w:hAnsi="Calibri" w:cs="Calibri"/>
                <w:sz w:val="22"/>
                <w:szCs w:val="22"/>
              </w:rPr>
              <w:t>k.</w:t>
            </w:r>
          </w:p>
          <w:p w14:paraId="6326B17D" w14:textId="77777777" w:rsidR="00AE57A8" w:rsidRDefault="00AE57A8" w:rsidP="002E36F8">
            <w:pPr>
              <w:pStyle w:val="TableContents"/>
              <w:rPr>
                <w:rFonts w:ascii="Calibri" w:hAnsi="Calibri" w:cs="Calibri"/>
                <w:color w:val="000000"/>
                <w:sz w:val="22"/>
                <w:szCs w:val="22"/>
              </w:rPr>
            </w:pP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EFFAF" w14:textId="77777777" w:rsidR="00AE57A8" w:rsidRDefault="00AE57A8" w:rsidP="002E36F8">
            <w:pPr>
              <w:rPr>
                <w:rFonts w:ascii="Calibri" w:hAnsi="Calibri" w:cs="Calibri"/>
                <w:color w:val="000000"/>
                <w:sz w:val="22"/>
                <w:szCs w:val="22"/>
              </w:rPr>
            </w:pPr>
          </w:p>
          <w:p w14:paraId="0CF4CCB7" w14:textId="77777777" w:rsidR="00AE57A8" w:rsidRDefault="00AE57A8" w:rsidP="002E36F8">
            <w:pPr>
              <w:rPr>
                <w:rFonts w:ascii="Calibri" w:hAnsi="Calibri" w:cs="Calibri"/>
                <w:color w:val="000000"/>
                <w:sz w:val="22"/>
                <w:szCs w:val="22"/>
              </w:rPr>
            </w:pPr>
          </w:p>
          <w:p w14:paraId="5E73F115" w14:textId="4B74B743" w:rsidR="00AE57A8" w:rsidRDefault="00AE57A8" w:rsidP="002E36F8">
            <w:pPr>
              <w:rPr>
                <w:rFonts w:ascii="Calibri" w:hAnsi="Calibri" w:cs="Calibri"/>
                <w:color w:val="000000"/>
                <w:sz w:val="22"/>
                <w:szCs w:val="22"/>
              </w:rPr>
            </w:pPr>
            <w:r>
              <w:rPr>
                <w:rFonts w:ascii="Calibri" w:hAnsi="Calibri" w:cs="Calibri"/>
                <w:color w:val="000000"/>
                <w:sz w:val="22"/>
                <w:szCs w:val="22"/>
              </w:rPr>
              <w:t>op</w:t>
            </w:r>
            <w:r w:rsidR="002B2761">
              <w:rPr>
                <w:rFonts w:ascii="Calibri" w:hAnsi="Calibri" w:cs="Calibri"/>
                <w:color w:val="000000"/>
                <w:sz w:val="22"/>
                <w:szCs w:val="22"/>
              </w:rPr>
              <w:t>a</w:t>
            </w:r>
            <w:r>
              <w:rPr>
                <w:rFonts w:ascii="Calibri" w:hAnsi="Calibri" w:cs="Calibri"/>
                <w:color w:val="000000"/>
                <w:sz w:val="22"/>
                <w:szCs w:val="22"/>
              </w:rPr>
              <w:t>k.</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5A48EF" w14:textId="77777777" w:rsidR="00AE57A8" w:rsidRDefault="00AE57A8" w:rsidP="002E36F8">
            <w:pPr>
              <w:pStyle w:val="TableContents"/>
              <w:rPr>
                <w:rFonts w:ascii="Calibri" w:hAnsi="Calibri" w:cs="Calibri"/>
                <w:color w:val="000000"/>
                <w:sz w:val="22"/>
                <w:szCs w:val="22"/>
              </w:rPr>
            </w:pPr>
          </w:p>
          <w:p w14:paraId="2E7C5109" w14:textId="77777777" w:rsidR="00AE57A8" w:rsidRDefault="00AE57A8" w:rsidP="002E36F8">
            <w:pPr>
              <w:pStyle w:val="TableContents"/>
              <w:rPr>
                <w:rFonts w:ascii="Calibri" w:hAnsi="Calibri" w:cs="Calibri"/>
                <w:color w:val="000000"/>
                <w:sz w:val="22"/>
                <w:szCs w:val="22"/>
              </w:rPr>
            </w:pPr>
          </w:p>
          <w:p w14:paraId="20F4A951" w14:textId="11ACD537" w:rsidR="00AE57A8" w:rsidRDefault="00AE57A8" w:rsidP="002E36F8">
            <w:pPr>
              <w:pStyle w:val="TableContents"/>
              <w:rPr>
                <w:rFonts w:ascii="Calibri" w:hAnsi="Calibri" w:cs="Calibri"/>
                <w:color w:val="000000"/>
                <w:sz w:val="22"/>
                <w:szCs w:val="22"/>
              </w:rPr>
            </w:pPr>
            <w:r>
              <w:rPr>
                <w:rFonts w:ascii="Calibri" w:hAnsi="Calibri" w:cs="Calibri"/>
                <w:color w:val="000000"/>
                <w:sz w:val="22"/>
                <w:szCs w:val="22"/>
              </w:rPr>
              <w:t>67</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65105779" w14:textId="2F1D8D56" w:rsidR="00AE57A8" w:rsidRPr="00D43338" w:rsidRDefault="00AE57A8" w:rsidP="002E36F8">
            <w:pPr>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3EF8AF00" w14:textId="77777777" w:rsidR="00AE57A8" w:rsidRPr="00EE436B" w:rsidRDefault="00AE57A8"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655E5802" w14:textId="77777777" w:rsidR="00AE57A8" w:rsidRPr="001C1638" w:rsidRDefault="00AE57A8"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2B2761" w:rsidRPr="00EE436B" w14:paraId="6B24A18C"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23722111" w14:textId="60B99958" w:rsidR="002B2761" w:rsidRDefault="002B2761" w:rsidP="002E36F8">
            <w:pPr>
              <w:widowControl w:val="0"/>
              <w:tabs>
                <w:tab w:val="left" w:pos="708"/>
              </w:tabs>
              <w:jc w:val="center"/>
              <w:rPr>
                <w:rFonts w:ascii="Calibri" w:hAnsi="Calibri" w:cs="Calibri"/>
              </w:rPr>
            </w:pPr>
            <w:r>
              <w:rPr>
                <w:rFonts w:ascii="Calibri" w:hAnsi="Calibri" w:cs="Calibri"/>
              </w:rPr>
              <w:t>2</w:t>
            </w:r>
            <w:r w:rsidR="00FE3C06">
              <w:rPr>
                <w:rFonts w:ascii="Calibri" w:hAnsi="Calibri" w:cs="Calibri"/>
              </w:rPr>
              <w:t>2</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2F6756" w14:textId="5296F7C3" w:rsidR="002B2761" w:rsidRPr="002B2761" w:rsidRDefault="002B2761" w:rsidP="002B2761">
            <w:pPr>
              <w:suppressAutoHyphens w:val="0"/>
              <w:rPr>
                <w:rFonts w:ascii="Calibri" w:hAnsi="Calibri" w:cs="Calibri"/>
                <w:color w:val="666666"/>
                <w:kern w:val="0"/>
                <w:sz w:val="22"/>
                <w:szCs w:val="22"/>
                <w:lang w:eastAsia="pl-PL"/>
              </w:rPr>
            </w:pPr>
            <w:r>
              <w:rPr>
                <w:rFonts w:ascii="Open Sans" w:hAnsi="Open Sans" w:cs="Open Sans"/>
                <w:color w:val="666666"/>
                <w:sz w:val="21"/>
                <w:szCs w:val="21"/>
              </w:rPr>
              <w:br/>
            </w:r>
            <w:r w:rsidRPr="002B2761">
              <w:rPr>
                <w:rFonts w:ascii="Calibri" w:hAnsi="Calibri" w:cs="Calibri"/>
                <w:sz w:val="22"/>
                <w:szCs w:val="22"/>
              </w:rPr>
              <w:t>Jednorazowe rękawiczki foliowe zrywki, opk.100 sztuk</w:t>
            </w:r>
          </w:p>
          <w:p w14:paraId="6C6B5261" w14:textId="77777777" w:rsidR="002B2761" w:rsidRDefault="002B2761" w:rsidP="00AE57A8">
            <w:pPr>
              <w:suppressAutoHyphens w:val="0"/>
              <w:rPr>
                <w:rFonts w:ascii="Open Sans" w:hAnsi="Open Sans" w:cs="Open Sans"/>
                <w:color w:val="666666"/>
                <w:sz w:val="21"/>
                <w:szCs w:val="21"/>
              </w:rPr>
            </w:pP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706895" w14:textId="77777777" w:rsidR="002B2761" w:rsidRDefault="002B2761" w:rsidP="002E36F8">
            <w:pPr>
              <w:rPr>
                <w:rFonts w:ascii="Calibri" w:hAnsi="Calibri" w:cs="Calibri"/>
                <w:color w:val="000000"/>
                <w:sz w:val="22"/>
                <w:szCs w:val="22"/>
              </w:rPr>
            </w:pPr>
          </w:p>
          <w:p w14:paraId="0289EF26" w14:textId="77777777" w:rsidR="002B2761" w:rsidRDefault="002B2761" w:rsidP="002E36F8">
            <w:pPr>
              <w:rPr>
                <w:rFonts w:ascii="Calibri" w:hAnsi="Calibri" w:cs="Calibri"/>
                <w:color w:val="000000"/>
                <w:sz w:val="22"/>
                <w:szCs w:val="22"/>
              </w:rPr>
            </w:pPr>
          </w:p>
          <w:p w14:paraId="6C443ED5" w14:textId="4468C63D" w:rsidR="002B2761" w:rsidRDefault="002B2761" w:rsidP="002E36F8">
            <w:pPr>
              <w:rPr>
                <w:rFonts w:ascii="Calibri" w:hAnsi="Calibri" w:cs="Calibri"/>
                <w:color w:val="000000"/>
                <w:sz w:val="22"/>
                <w:szCs w:val="22"/>
              </w:rPr>
            </w:pPr>
            <w:r>
              <w:rPr>
                <w:rFonts w:ascii="Calibri" w:hAnsi="Calibri" w:cs="Calibri"/>
                <w:color w:val="000000"/>
                <w:sz w:val="22"/>
                <w:szCs w:val="22"/>
              </w:rPr>
              <w:t>opak.</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E83848" w14:textId="77777777" w:rsidR="002B2761" w:rsidRDefault="002B2761" w:rsidP="002E36F8">
            <w:pPr>
              <w:pStyle w:val="TableContents"/>
              <w:rPr>
                <w:rFonts w:ascii="Calibri" w:hAnsi="Calibri" w:cs="Calibri"/>
                <w:color w:val="000000"/>
                <w:sz w:val="22"/>
                <w:szCs w:val="22"/>
              </w:rPr>
            </w:pPr>
          </w:p>
          <w:p w14:paraId="4AB78F06" w14:textId="77777777" w:rsidR="002B2761" w:rsidRDefault="002B2761" w:rsidP="002E36F8">
            <w:pPr>
              <w:pStyle w:val="TableContents"/>
              <w:rPr>
                <w:rFonts w:ascii="Calibri" w:hAnsi="Calibri" w:cs="Calibri"/>
                <w:color w:val="000000"/>
                <w:sz w:val="22"/>
                <w:szCs w:val="22"/>
              </w:rPr>
            </w:pPr>
          </w:p>
          <w:p w14:paraId="112B6B4A" w14:textId="31C4171D" w:rsidR="002B2761" w:rsidRDefault="002B2761" w:rsidP="002E36F8">
            <w:pPr>
              <w:pStyle w:val="TableContents"/>
              <w:rPr>
                <w:rFonts w:ascii="Calibri" w:hAnsi="Calibri" w:cs="Calibri"/>
                <w:color w:val="000000"/>
                <w:sz w:val="22"/>
                <w:szCs w:val="22"/>
              </w:rPr>
            </w:pPr>
            <w:r>
              <w:rPr>
                <w:rFonts w:ascii="Calibri" w:hAnsi="Calibri" w:cs="Calibri"/>
                <w:color w:val="000000"/>
                <w:sz w:val="22"/>
                <w:szCs w:val="22"/>
              </w:rPr>
              <w:t>200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49BFBDBD" w14:textId="1BC3F0C4" w:rsidR="002B2761" w:rsidRDefault="002B2761" w:rsidP="002E36F8">
            <w:pPr>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5BDEDCEA" w14:textId="77777777" w:rsidR="002B2761" w:rsidRPr="00EE436B" w:rsidRDefault="002B2761"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0FCDF45F" w14:textId="77777777" w:rsidR="002B2761" w:rsidRPr="001C1638" w:rsidRDefault="002B2761"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2B2761" w:rsidRPr="00EE436B" w14:paraId="797E0AAE" w14:textId="77777777" w:rsidTr="002E36F8">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7104C1ED" w14:textId="4A8DAC9D" w:rsidR="002B2761" w:rsidRDefault="002B2761" w:rsidP="002E36F8">
            <w:pPr>
              <w:widowControl w:val="0"/>
              <w:tabs>
                <w:tab w:val="left" w:pos="708"/>
              </w:tabs>
              <w:jc w:val="center"/>
              <w:rPr>
                <w:rFonts w:ascii="Calibri" w:hAnsi="Calibri" w:cs="Calibri"/>
              </w:rPr>
            </w:pPr>
            <w:r>
              <w:rPr>
                <w:rFonts w:ascii="Calibri" w:hAnsi="Calibri" w:cs="Calibri"/>
              </w:rPr>
              <w:t>2</w:t>
            </w:r>
            <w:r w:rsidR="00FE3C06">
              <w:rPr>
                <w:rFonts w:ascii="Calibri" w:hAnsi="Calibri" w:cs="Calibri"/>
              </w:rPr>
              <w:t>3</w:t>
            </w:r>
          </w:p>
        </w:tc>
        <w:tc>
          <w:tcPr>
            <w:tcW w:w="24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4C90B" w14:textId="77777777" w:rsidR="002B2761" w:rsidRPr="002B2761" w:rsidRDefault="002B2761" w:rsidP="002B2761">
            <w:pPr>
              <w:suppressAutoHyphens w:val="0"/>
              <w:rPr>
                <w:rFonts w:ascii="Calibri" w:hAnsi="Calibri" w:cs="Calibri"/>
                <w:color w:val="666666"/>
                <w:kern w:val="0"/>
                <w:sz w:val="22"/>
                <w:szCs w:val="22"/>
                <w:lang w:eastAsia="pl-PL"/>
              </w:rPr>
            </w:pPr>
            <w:r>
              <w:rPr>
                <w:rFonts w:ascii="Open Sans" w:hAnsi="Open Sans" w:cs="Open Sans"/>
                <w:color w:val="666666"/>
                <w:sz w:val="21"/>
                <w:szCs w:val="21"/>
              </w:rPr>
              <w:br/>
            </w:r>
            <w:r w:rsidRPr="002B2761">
              <w:rPr>
                <w:rFonts w:ascii="Calibri" w:hAnsi="Calibri" w:cs="Calibri"/>
                <w:sz w:val="22"/>
                <w:szCs w:val="22"/>
              </w:rPr>
              <w:t xml:space="preserve">Kosz pedałowy okrągły z wkładem 30 l </w:t>
            </w:r>
            <w:proofErr w:type="spellStart"/>
            <w:r w:rsidRPr="002B2761">
              <w:rPr>
                <w:rFonts w:ascii="Calibri" w:hAnsi="Calibri" w:cs="Calibri"/>
                <w:sz w:val="22"/>
                <w:szCs w:val="22"/>
              </w:rPr>
              <w:t>Hendi</w:t>
            </w:r>
            <w:proofErr w:type="spellEnd"/>
          </w:p>
          <w:p w14:paraId="5E90990E" w14:textId="77777777" w:rsidR="002B2761" w:rsidRDefault="002B2761" w:rsidP="002B2761">
            <w:pPr>
              <w:suppressAutoHyphens w:val="0"/>
              <w:rPr>
                <w:rFonts w:ascii="Open Sans" w:hAnsi="Open Sans" w:cs="Open Sans"/>
                <w:color w:val="666666"/>
                <w:sz w:val="21"/>
                <w:szCs w:val="21"/>
              </w:rPr>
            </w:pP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CBEB12" w14:textId="77777777" w:rsidR="002B2761" w:rsidRDefault="002B2761" w:rsidP="002E36F8">
            <w:pPr>
              <w:rPr>
                <w:rFonts w:ascii="Calibri" w:hAnsi="Calibri" w:cs="Calibri"/>
                <w:color w:val="000000"/>
                <w:sz w:val="22"/>
                <w:szCs w:val="22"/>
              </w:rPr>
            </w:pPr>
          </w:p>
          <w:p w14:paraId="46B88538" w14:textId="77777777" w:rsidR="002B2761" w:rsidRDefault="002B2761" w:rsidP="002E36F8">
            <w:pPr>
              <w:rPr>
                <w:rFonts w:ascii="Calibri" w:hAnsi="Calibri" w:cs="Calibri"/>
                <w:color w:val="000000"/>
                <w:sz w:val="22"/>
                <w:szCs w:val="22"/>
              </w:rPr>
            </w:pPr>
          </w:p>
          <w:p w14:paraId="6C4CA6F1" w14:textId="7ABBDE97" w:rsidR="002B2761" w:rsidRDefault="002B2761" w:rsidP="002E36F8">
            <w:pPr>
              <w:rPr>
                <w:rFonts w:ascii="Calibri" w:hAnsi="Calibri" w:cs="Calibri"/>
                <w:color w:val="000000"/>
                <w:sz w:val="22"/>
                <w:szCs w:val="22"/>
              </w:rPr>
            </w:pPr>
            <w:r>
              <w:rPr>
                <w:rFonts w:ascii="Calibri" w:hAnsi="Calibri" w:cs="Calibri"/>
                <w:color w:val="000000"/>
                <w:sz w:val="22"/>
                <w:szCs w:val="22"/>
              </w:rPr>
              <w:t xml:space="preserve">szt. </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2FE9C1" w14:textId="77777777" w:rsidR="002B2761" w:rsidRDefault="002B2761" w:rsidP="002E36F8">
            <w:pPr>
              <w:pStyle w:val="TableContents"/>
              <w:rPr>
                <w:rFonts w:ascii="Calibri" w:hAnsi="Calibri" w:cs="Calibri"/>
                <w:color w:val="000000"/>
                <w:sz w:val="22"/>
                <w:szCs w:val="22"/>
              </w:rPr>
            </w:pPr>
          </w:p>
          <w:p w14:paraId="496AB06A" w14:textId="77777777" w:rsidR="002B2761" w:rsidRDefault="002B2761" w:rsidP="002E36F8">
            <w:pPr>
              <w:pStyle w:val="TableContents"/>
              <w:rPr>
                <w:rFonts w:ascii="Calibri" w:hAnsi="Calibri" w:cs="Calibri"/>
                <w:color w:val="000000"/>
                <w:sz w:val="22"/>
                <w:szCs w:val="22"/>
              </w:rPr>
            </w:pPr>
          </w:p>
          <w:p w14:paraId="53AD6B3A" w14:textId="1CFE9DBD" w:rsidR="002B2761" w:rsidRDefault="002B2761" w:rsidP="002E36F8">
            <w:pPr>
              <w:pStyle w:val="TableContents"/>
              <w:rPr>
                <w:rFonts w:ascii="Calibri" w:hAnsi="Calibri" w:cs="Calibri"/>
                <w:color w:val="000000"/>
                <w:sz w:val="22"/>
                <w:szCs w:val="22"/>
              </w:rPr>
            </w:pPr>
            <w:r>
              <w:rPr>
                <w:rFonts w:ascii="Calibri" w:hAnsi="Calibri" w:cs="Calibri"/>
                <w:color w:val="000000"/>
                <w:sz w:val="22"/>
                <w:szCs w:val="22"/>
              </w:rPr>
              <w:t>8</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3EF77DB1" w14:textId="46F83E7C" w:rsidR="002B2761" w:rsidRDefault="002B2761" w:rsidP="002E36F8">
            <w:pPr>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379DBF2D" w14:textId="77777777" w:rsidR="002B2761" w:rsidRPr="00EE436B" w:rsidRDefault="002B2761" w:rsidP="002E36F8">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39BBECF3" w14:textId="77777777" w:rsidR="002B2761" w:rsidRPr="001C1638" w:rsidRDefault="002B2761" w:rsidP="002E36F8">
            <w:pPr>
              <w:tabs>
                <w:tab w:val="left" w:pos="708"/>
              </w:tabs>
              <w:suppressAutoHyphens w:val="0"/>
              <w:spacing w:after="160" w:line="100" w:lineRule="atLeast"/>
              <w:jc w:val="center"/>
              <w:rPr>
                <w:rFonts w:ascii="Calibri" w:hAnsi="Calibri" w:cs="Calibri"/>
                <w:b/>
                <w:bCs/>
                <w:color w:val="000000"/>
                <w:kern w:val="0"/>
                <w:lang w:eastAsia="ar-SA"/>
              </w:rPr>
            </w:pPr>
          </w:p>
        </w:tc>
      </w:tr>
      <w:tr w:rsidR="00437F94" w:rsidRPr="00EE436B" w14:paraId="786F753C" w14:textId="77777777" w:rsidTr="00830D63">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52318C75" w14:textId="6C294B96" w:rsidR="00437F94" w:rsidRDefault="00437F94" w:rsidP="00437F94">
            <w:pPr>
              <w:widowControl w:val="0"/>
              <w:tabs>
                <w:tab w:val="left" w:pos="708"/>
              </w:tabs>
              <w:jc w:val="center"/>
              <w:rPr>
                <w:rFonts w:ascii="Calibri" w:hAnsi="Calibri" w:cs="Calibri"/>
              </w:rPr>
            </w:pPr>
            <w:r>
              <w:rPr>
                <w:rFonts w:ascii="Calibri" w:hAnsi="Calibri" w:cs="Calibri"/>
              </w:rPr>
              <w:t>24</w:t>
            </w:r>
          </w:p>
        </w:tc>
        <w:tc>
          <w:tcPr>
            <w:tcW w:w="24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64935" w14:textId="478C8E98" w:rsidR="00437F94" w:rsidRPr="00437F94" w:rsidRDefault="00437F94" w:rsidP="00437F94">
            <w:pPr>
              <w:suppressAutoHyphens w:val="0"/>
              <w:rPr>
                <w:rFonts w:ascii="Open Sans" w:hAnsi="Open Sans" w:cs="Open Sans"/>
                <w:color w:val="666666"/>
                <w:sz w:val="22"/>
                <w:szCs w:val="22"/>
              </w:rPr>
            </w:pPr>
            <w:r w:rsidRPr="00437F94">
              <w:rPr>
                <w:rFonts w:ascii="Calibri" w:hAnsi="Calibri" w:cs="Calibri"/>
                <w:kern w:val="2"/>
                <w:sz w:val="22"/>
                <w:szCs w:val="22"/>
                <w14:ligatures w14:val="standardContextual"/>
              </w:rPr>
              <w:t>Worki syntetyczne PUREY do odkurzacza Karcher T 11/1</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354E4" w14:textId="602FE4B5" w:rsidR="00437F94" w:rsidRDefault="00437F94" w:rsidP="00437F94">
            <w:pPr>
              <w:rPr>
                <w:rFonts w:ascii="Calibri" w:hAnsi="Calibri" w:cs="Calibri"/>
                <w:color w:val="000000"/>
                <w:sz w:val="22"/>
                <w:szCs w:val="22"/>
              </w:rPr>
            </w:pPr>
            <w:r>
              <w:rPr>
                <w:rFonts w:ascii="Calibri" w:hAnsi="Calibri" w:cs="Calibri"/>
                <w:color w:val="000000"/>
                <w:sz w:val="22"/>
                <w:szCs w:val="22"/>
              </w:rPr>
              <w:t>szt.</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C721D" w14:textId="5E268D17" w:rsidR="00437F94" w:rsidRDefault="00437F94" w:rsidP="00437F94">
            <w:pPr>
              <w:pStyle w:val="TableContents"/>
              <w:rPr>
                <w:rFonts w:ascii="Calibri" w:hAnsi="Calibri" w:cs="Calibri"/>
                <w:color w:val="000000"/>
                <w:sz w:val="22"/>
                <w:szCs w:val="22"/>
              </w:rPr>
            </w:pPr>
            <w:r>
              <w:rPr>
                <w:rFonts w:ascii="Calibri" w:hAnsi="Calibri" w:cs="Calibri"/>
                <w:color w:val="000000"/>
                <w:sz w:val="22"/>
                <w:szCs w:val="22"/>
              </w:rPr>
              <w:t>10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3122A0B9" w14:textId="77777777" w:rsidR="00437F94" w:rsidRDefault="00437F94" w:rsidP="00437F94">
            <w:pPr>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187C990C" w14:textId="77777777" w:rsidR="00437F94" w:rsidRPr="00EE436B" w:rsidRDefault="00437F94" w:rsidP="00437F94">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7F0831E7" w14:textId="77777777" w:rsidR="00437F94" w:rsidRPr="001C1638" w:rsidRDefault="00437F94" w:rsidP="00437F94">
            <w:pPr>
              <w:tabs>
                <w:tab w:val="left" w:pos="708"/>
              </w:tabs>
              <w:suppressAutoHyphens w:val="0"/>
              <w:spacing w:after="160" w:line="100" w:lineRule="atLeast"/>
              <w:jc w:val="center"/>
              <w:rPr>
                <w:rFonts w:ascii="Calibri" w:hAnsi="Calibri" w:cs="Calibri"/>
                <w:b/>
                <w:bCs/>
                <w:color w:val="000000"/>
                <w:kern w:val="0"/>
                <w:lang w:eastAsia="ar-SA"/>
              </w:rPr>
            </w:pPr>
          </w:p>
        </w:tc>
      </w:tr>
      <w:tr w:rsidR="00437F94" w:rsidRPr="00EE436B" w14:paraId="2E1D153E" w14:textId="77777777" w:rsidTr="00830D63">
        <w:trPr>
          <w:jc w:val="center"/>
        </w:trPr>
        <w:tc>
          <w:tcPr>
            <w:tcW w:w="683" w:type="dxa"/>
            <w:tcBorders>
              <w:left w:val="single" w:sz="6" w:space="0" w:color="000001"/>
              <w:bottom w:val="single" w:sz="6" w:space="0" w:color="000001"/>
            </w:tcBorders>
            <w:shd w:val="clear" w:color="auto" w:fill="FFFFFF"/>
            <w:tcMar>
              <w:top w:w="0" w:type="dxa"/>
              <w:left w:w="108" w:type="dxa"/>
              <w:bottom w:w="0" w:type="dxa"/>
              <w:right w:w="108" w:type="dxa"/>
            </w:tcMar>
            <w:vAlign w:val="center"/>
          </w:tcPr>
          <w:p w14:paraId="177793A1" w14:textId="1514DFE7" w:rsidR="00437F94" w:rsidRDefault="00437F94" w:rsidP="00437F94">
            <w:pPr>
              <w:widowControl w:val="0"/>
              <w:tabs>
                <w:tab w:val="left" w:pos="708"/>
              </w:tabs>
              <w:jc w:val="center"/>
              <w:rPr>
                <w:rFonts w:ascii="Calibri" w:hAnsi="Calibri" w:cs="Calibri"/>
              </w:rPr>
            </w:pPr>
            <w:r>
              <w:rPr>
                <w:rFonts w:ascii="Calibri" w:hAnsi="Calibri" w:cs="Calibri"/>
              </w:rPr>
              <w:t>25</w:t>
            </w:r>
          </w:p>
        </w:tc>
        <w:tc>
          <w:tcPr>
            <w:tcW w:w="24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75796" w14:textId="7647407F" w:rsidR="00437F94" w:rsidRPr="00437F94" w:rsidRDefault="00437F94" w:rsidP="00437F94">
            <w:pPr>
              <w:suppressAutoHyphens w:val="0"/>
              <w:rPr>
                <w:rFonts w:ascii="Open Sans" w:hAnsi="Open Sans" w:cs="Open Sans"/>
                <w:color w:val="666666"/>
                <w:sz w:val="22"/>
                <w:szCs w:val="22"/>
              </w:rPr>
            </w:pPr>
            <w:r w:rsidRPr="00437F94">
              <w:rPr>
                <w:rFonts w:ascii="Calibri" w:hAnsi="Calibri" w:cs="Calibri"/>
                <w:sz w:val="22"/>
                <w:szCs w:val="22"/>
              </w:rPr>
              <w:t>Worki do odkurzacza Karcher NT 22/1</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7F600" w14:textId="69D46A70" w:rsidR="00437F94" w:rsidRDefault="00437F94" w:rsidP="00437F94">
            <w:pPr>
              <w:rPr>
                <w:rFonts w:ascii="Calibri" w:hAnsi="Calibri" w:cs="Calibri"/>
                <w:color w:val="000000"/>
                <w:sz w:val="22"/>
                <w:szCs w:val="22"/>
              </w:rPr>
            </w:pPr>
            <w:r>
              <w:rPr>
                <w:rFonts w:ascii="Calibri" w:hAnsi="Calibri" w:cs="Calibri"/>
                <w:color w:val="000000"/>
                <w:sz w:val="22"/>
                <w:szCs w:val="22"/>
              </w:rPr>
              <w:t>szt.</w:t>
            </w:r>
          </w:p>
        </w:tc>
        <w:tc>
          <w:tcPr>
            <w:tcW w:w="13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5360A" w14:textId="2523F87E" w:rsidR="00437F94" w:rsidRDefault="00437F94" w:rsidP="00437F94">
            <w:pPr>
              <w:pStyle w:val="TableContents"/>
              <w:rPr>
                <w:rFonts w:ascii="Calibri" w:hAnsi="Calibri" w:cs="Calibri"/>
                <w:color w:val="000000"/>
                <w:sz w:val="22"/>
                <w:szCs w:val="22"/>
              </w:rPr>
            </w:pPr>
            <w:r>
              <w:rPr>
                <w:rFonts w:ascii="Calibri" w:hAnsi="Calibri" w:cs="Calibri"/>
                <w:color w:val="000000"/>
                <w:sz w:val="22"/>
                <w:szCs w:val="22"/>
              </w:rPr>
              <w:t>10</w:t>
            </w:r>
          </w:p>
        </w:tc>
        <w:tc>
          <w:tcPr>
            <w:tcW w:w="509" w:type="dxa"/>
            <w:tcBorders>
              <w:left w:val="single" w:sz="6" w:space="0" w:color="000001"/>
              <w:bottom w:val="single" w:sz="6" w:space="0" w:color="000001"/>
            </w:tcBorders>
            <w:shd w:val="clear" w:color="auto" w:fill="FFFFFF"/>
            <w:tcMar>
              <w:top w:w="0" w:type="dxa"/>
              <w:left w:w="108" w:type="dxa"/>
              <w:bottom w:w="0" w:type="dxa"/>
              <w:right w:w="108" w:type="dxa"/>
            </w:tcMar>
          </w:tcPr>
          <w:p w14:paraId="7CB707E1" w14:textId="77777777" w:rsidR="00437F94" w:rsidRDefault="00437F94" w:rsidP="00437F94">
            <w:pPr>
              <w:rPr>
                <w:rFonts w:ascii="Calibri" w:hAnsi="Calibri" w:cs="Calibri"/>
                <w:bCs/>
                <w:color w:val="000000"/>
                <w:kern w:val="0"/>
                <w:lang w:eastAsia="ar-SA"/>
              </w:rPr>
            </w:pPr>
          </w:p>
        </w:tc>
        <w:tc>
          <w:tcPr>
            <w:tcW w:w="1134" w:type="dxa"/>
            <w:tcBorders>
              <w:left w:val="single" w:sz="6" w:space="0" w:color="000001"/>
              <w:bottom w:val="single" w:sz="6" w:space="0" w:color="000001"/>
            </w:tcBorders>
            <w:shd w:val="clear" w:color="auto" w:fill="E6E6E6"/>
            <w:tcMar>
              <w:top w:w="0" w:type="dxa"/>
              <w:left w:w="108" w:type="dxa"/>
              <w:bottom w:w="0" w:type="dxa"/>
              <w:right w:w="108" w:type="dxa"/>
            </w:tcMar>
          </w:tcPr>
          <w:p w14:paraId="14B6324F" w14:textId="77777777" w:rsidR="00437F94" w:rsidRPr="00EE436B" w:rsidRDefault="00437F94" w:rsidP="00437F94">
            <w:pPr>
              <w:tabs>
                <w:tab w:val="left" w:pos="708"/>
              </w:tabs>
              <w:suppressAutoHyphens w:val="0"/>
              <w:spacing w:after="160" w:line="100" w:lineRule="atLeast"/>
              <w:rPr>
                <w:rFonts w:ascii="Calibri" w:hAnsi="Calibri" w:cs="Calibri"/>
                <w:bCs/>
                <w:color w:val="000000"/>
                <w:kern w:val="0"/>
                <w:lang w:eastAsia="ar-SA"/>
              </w:rPr>
            </w:pPr>
          </w:p>
        </w:tc>
        <w:tc>
          <w:tcPr>
            <w:tcW w:w="2127" w:type="dxa"/>
            <w:tcBorders>
              <w:left w:val="single" w:sz="6" w:space="0" w:color="000001"/>
              <w:bottom w:val="single" w:sz="6" w:space="0" w:color="000001"/>
              <w:right w:val="single" w:sz="6" w:space="0" w:color="000001"/>
            </w:tcBorders>
            <w:shd w:val="clear" w:color="auto" w:fill="E6E6E6"/>
            <w:tcMar>
              <w:top w:w="0" w:type="dxa"/>
              <w:left w:w="108" w:type="dxa"/>
              <w:bottom w:w="0" w:type="dxa"/>
              <w:right w:w="108" w:type="dxa"/>
            </w:tcMar>
          </w:tcPr>
          <w:p w14:paraId="2CB4C602" w14:textId="77777777" w:rsidR="00437F94" w:rsidRPr="001C1638" w:rsidRDefault="00437F94" w:rsidP="00437F94">
            <w:pPr>
              <w:tabs>
                <w:tab w:val="left" w:pos="708"/>
              </w:tabs>
              <w:suppressAutoHyphens w:val="0"/>
              <w:spacing w:after="160" w:line="100" w:lineRule="atLeast"/>
              <w:jc w:val="center"/>
              <w:rPr>
                <w:rFonts w:ascii="Calibri" w:hAnsi="Calibri" w:cs="Calibri"/>
                <w:b/>
                <w:bCs/>
                <w:color w:val="000000"/>
                <w:kern w:val="0"/>
                <w:lang w:eastAsia="ar-SA"/>
              </w:rPr>
            </w:pPr>
          </w:p>
        </w:tc>
      </w:tr>
      <w:tr w:rsidR="00437F94" w:rsidRPr="00EE436B" w14:paraId="35C5C386" w14:textId="77777777" w:rsidTr="002E36F8">
        <w:trPr>
          <w:jc w:val="center"/>
        </w:trPr>
        <w:tc>
          <w:tcPr>
            <w:tcW w:w="7020"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2DC936F" w14:textId="77777777" w:rsidR="00437F94" w:rsidRPr="00EE436B" w:rsidRDefault="00437F94" w:rsidP="00437F94">
            <w:pPr>
              <w:tabs>
                <w:tab w:val="left" w:pos="708"/>
              </w:tabs>
              <w:suppressAutoHyphens w:val="0"/>
              <w:spacing w:after="160"/>
              <w:rPr>
                <w:rFonts w:ascii="Calibri" w:hAnsi="Calibri" w:cs="Calibri"/>
                <w:bCs/>
                <w:color w:val="000000"/>
                <w:kern w:val="0"/>
                <w:lang w:eastAsia="ar-SA"/>
              </w:rPr>
            </w:pPr>
            <w:r w:rsidRPr="00EE436B">
              <w:rPr>
                <w:rFonts w:ascii="Calibri" w:hAnsi="Calibri" w:cs="Calibri"/>
                <w:bCs/>
              </w:rPr>
              <w:t>Wartość brutto za całość zamówienia w zł (PLN)</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14:paraId="0310C798" w14:textId="75B60C26" w:rsidR="00437F94" w:rsidRPr="001C1638" w:rsidRDefault="00437F94" w:rsidP="00437F94">
            <w:pPr>
              <w:tabs>
                <w:tab w:val="left" w:pos="708"/>
              </w:tabs>
              <w:suppressAutoHyphens w:val="0"/>
              <w:spacing w:after="160"/>
              <w:jc w:val="center"/>
              <w:rPr>
                <w:rFonts w:ascii="Calibri" w:hAnsi="Calibri" w:cs="Calibri"/>
                <w:b/>
                <w:bCs/>
                <w:color w:val="000000"/>
                <w:kern w:val="0"/>
                <w:lang w:eastAsia="ar-SA"/>
              </w:rPr>
            </w:pPr>
          </w:p>
        </w:tc>
      </w:tr>
      <w:tr w:rsidR="00437F94" w:rsidRPr="00EE436B" w14:paraId="0CE547CF" w14:textId="77777777" w:rsidTr="002E36F8">
        <w:trPr>
          <w:jc w:val="center"/>
        </w:trPr>
        <w:tc>
          <w:tcPr>
            <w:tcW w:w="9147" w:type="dxa"/>
            <w:gridSpan w:val="7"/>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EAB316" w14:textId="63FD07DC" w:rsidR="00437F94" w:rsidRPr="00EE436B" w:rsidRDefault="00437F94" w:rsidP="00437F94">
            <w:pPr>
              <w:tabs>
                <w:tab w:val="left" w:pos="708"/>
              </w:tabs>
              <w:suppressAutoHyphens w:val="0"/>
              <w:spacing w:after="160"/>
              <w:rPr>
                <w:rFonts w:ascii="Calibri" w:hAnsi="Calibri" w:cs="Calibri"/>
                <w:b/>
                <w:bCs/>
                <w:i/>
                <w:iCs/>
                <w:color w:val="00000A"/>
                <w:kern w:val="0"/>
              </w:rPr>
            </w:pPr>
            <w:r w:rsidRPr="00EE436B">
              <w:rPr>
                <w:rFonts w:ascii="Calibri" w:hAnsi="Calibri" w:cs="Calibri"/>
                <w:bCs/>
              </w:rPr>
              <w:t>Słownie: wartość brutto za całość zamówienia – w zł (PLN</w:t>
            </w:r>
          </w:p>
        </w:tc>
      </w:tr>
    </w:tbl>
    <w:p w14:paraId="53008A91" w14:textId="77777777" w:rsidR="00D57D6F" w:rsidRDefault="00D57D6F" w:rsidP="00D57D6F">
      <w:pPr>
        <w:spacing w:line="360" w:lineRule="auto"/>
        <w:jc w:val="both"/>
        <w:rPr>
          <w:rFonts w:ascii="Calibri" w:hAnsi="Calibri" w:cs="Calibri"/>
        </w:rPr>
      </w:pPr>
    </w:p>
    <w:p w14:paraId="56D0C99F" w14:textId="77777777" w:rsidR="00D57D6F" w:rsidRDefault="00D57D6F" w:rsidP="00D57D6F">
      <w:pPr>
        <w:spacing w:line="360" w:lineRule="auto"/>
        <w:jc w:val="both"/>
        <w:rPr>
          <w:rFonts w:ascii="Calibri" w:hAnsi="Calibri" w:cs="Calibri"/>
        </w:rPr>
      </w:pPr>
    </w:p>
    <w:p w14:paraId="22D3B6A6" w14:textId="77777777" w:rsidR="00D57D6F" w:rsidRPr="00EE436B"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r w:rsidRPr="00EE436B">
        <w:rPr>
          <w:rFonts w:ascii="Calibri" w:hAnsi="Calibri" w:cs="Calibri"/>
          <w:color w:val="000000"/>
          <w:kern w:val="3"/>
          <w:shd w:val="clear" w:color="auto" w:fill="FFFFFF"/>
          <w:lang w:eastAsia="pl-PL"/>
        </w:rPr>
        <w:t xml:space="preserve">        </w:t>
      </w:r>
      <w:r w:rsidRPr="00EE436B">
        <w:rPr>
          <w:rFonts w:ascii="Calibri" w:hAnsi="Calibri" w:cs="Calibri"/>
          <w:b/>
          <w:color w:val="000000"/>
          <w:kern w:val="3"/>
          <w:shd w:val="clear" w:color="auto" w:fill="FFFFFF"/>
          <w:lang w:eastAsia="pl-PL"/>
        </w:rPr>
        <w:t>WYKONAWCA</w:t>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t xml:space="preserve">                 ZAMAWIAJĄCY</w:t>
      </w:r>
    </w:p>
    <w:p w14:paraId="2F12C8A3" w14:textId="77777777" w:rsidR="00D57D6F"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p>
    <w:p w14:paraId="7EA7CFE1" w14:textId="77777777" w:rsidR="00D57D6F" w:rsidRPr="00EE436B"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p>
    <w:p w14:paraId="06DEF390" w14:textId="77777777" w:rsidR="00D57D6F" w:rsidRPr="00EE436B"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r w:rsidRPr="00EE436B">
        <w:rPr>
          <w:rFonts w:ascii="Calibri" w:hAnsi="Calibri" w:cs="Calibri"/>
          <w:b/>
          <w:color w:val="000000"/>
          <w:kern w:val="3"/>
          <w:shd w:val="clear" w:color="auto" w:fill="FFFFFF"/>
          <w:lang w:eastAsia="pl-PL"/>
        </w:rPr>
        <w:t>.......................................</w:t>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t xml:space="preserve">          .......................................</w:t>
      </w:r>
    </w:p>
    <w:p w14:paraId="32328280"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56C54243"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688BF568"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5C52744A"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62442F18"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6CCFA15B"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746E00A3"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3B1B72AA"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270AAA91"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5F3E491A"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73874EC5"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28E5E416"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0016103D" w14:textId="77777777" w:rsidR="00D57D6F" w:rsidRDefault="00D57D6F" w:rsidP="00D57D6F">
      <w:pPr>
        <w:widowControl w:val="0"/>
        <w:tabs>
          <w:tab w:val="left" w:pos="-30987"/>
          <w:tab w:val="left" w:pos="-25227"/>
          <w:tab w:val="left" w:pos="-14427"/>
          <w:tab w:val="left" w:pos="-3246"/>
        </w:tabs>
        <w:spacing w:line="360" w:lineRule="auto"/>
        <w:rPr>
          <w:rFonts w:ascii="Calibri" w:hAnsi="Calibri" w:cs="Symbol"/>
          <w:b/>
          <w:bCs/>
          <w:kern w:val="0"/>
          <w:sz w:val="22"/>
          <w:szCs w:val="22"/>
          <w:lang w:eastAsia="ar-SA"/>
        </w:rPr>
      </w:pPr>
    </w:p>
    <w:p w14:paraId="3EDA95A2" w14:textId="77777777" w:rsidR="003138C7" w:rsidRDefault="003138C7" w:rsidP="00605CDE">
      <w:pPr>
        <w:tabs>
          <w:tab w:val="left" w:pos="708"/>
        </w:tabs>
        <w:autoSpaceDN w:val="0"/>
        <w:jc w:val="both"/>
        <w:textAlignment w:val="baseline"/>
        <w:rPr>
          <w:rFonts w:ascii="Calibri" w:eastAsia="Calibri" w:hAnsi="Calibri" w:cs="Calibri"/>
          <w:color w:val="000000"/>
          <w:kern w:val="0"/>
          <w:sz w:val="20"/>
          <w:szCs w:val="20"/>
          <w:lang w:eastAsia="en-US"/>
        </w:rPr>
      </w:pPr>
    </w:p>
    <w:p w14:paraId="69799E45" w14:textId="03AA7F19" w:rsidR="00D57D6F" w:rsidRPr="00EE436B" w:rsidRDefault="00D57D6F" w:rsidP="00D57D6F">
      <w:pPr>
        <w:tabs>
          <w:tab w:val="left" w:pos="708"/>
        </w:tabs>
        <w:autoSpaceDN w:val="0"/>
        <w:ind w:left="5672"/>
        <w:jc w:val="both"/>
        <w:textAlignment w:val="baseline"/>
        <w:rPr>
          <w:rFonts w:ascii="Calibri" w:eastAsia="Calibri" w:hAnsi="Calibri" w:cs="Calibri"/>
          <w:iCs/>
          <w:color w:val="000000"/>
          <w:kern w:val="0"/>
          <w:sz w:val="20"/>
          <w:szCs w:val="20"/>
          <w:lang w:eastAsia="en-US"/>
        </w:rPr>
      </w:pPr>
      <w:r w:rsidRPr="00EE436B">
        <w:rPr>
          <w:rFonts w:ascii="Calibri" w:eastAsia="Calibri" w:hAnsi="Calibri" w:cs="Calibri"/>
          <w:color w:val="000000"/>
          <w:kern w:val="0"/>
          <w:sz w:val="20"/>
          <w:szCs w:val="20"/>
          <w:lang w:eastAsia="en-US"/>
        </w:rPr>
        <w:t xml:space="preserve">Załącznik nr </w:t>
      </w:r>
      <w:r>
        <w:rPr>
          <w:rFonts w:ascii="Calibri" w:eastAsia="Calibri" w:hAnsi="Calibri" w:cs="Calibri"/>
          <w:color w:val="000000"/>
          <w:kern w:val="0"/>
          <w:sz w:val="20"/>
          <w:szCs w:val="20"/>
          <w:lang w:eastAsia="en-US"/>
        </w:rPr>
        <w:t>2</w:t>
      </w:r>
      <w:r w:rsidRPr="00EE436B">
        <w:rPr>
          <w:rFonts w:ascii="Calibri" w:eastAsia="Calibri" w:hAnsi="Calibri" w:cs="Calibri"/>
          <w:color w:val="000000"/>
          <w:kern w:val="0"/>
          <w:sz w:val="20"/>
          <w:szCs w:val="20"/>
          <w:lang w:eastAsia="en-US"/>
        </w:rPr>
        <w:t xml:space="preserve"> do umowy nr </w:t>
      </w:r>
      <w:r w:rsidR="00235C53">
        <w:rPr>
          <w:rFonts w:ascii="Calibri" w:eastAsia="Calibri" w:hAnsi="Calibri" w:cs="Calibri"/>
          <w:color w:val="000000"/>
          <w:kern w:val="0"/>
          <w:sz w:val="20"/>
          <w:szCs w:val="20"/>
          <w:lang w:eastAsia="en-US"/>
        </w:rPr>
        <w:t>……….</w:t>
      </w:r>
      <w:r w:rsidRPr="00EE436B">
        <w:rPr>
          <w:rFonts w:ascii="Calibri" w:eastAsia="Calibri" w:hAnsi="Calibri" w:cs="Calibri"/>
          <w:iCs/>
          <w:color w:val="000000"/>
          <w:kern w:val="0"/>
          <w:sz w:val="20"/>
          <w:szCs w:val="20"/>
          <w:lang w:eastAsia="en-US"/>
        </w:rPr>
        <w:t xml:space="preserve"> </w:t>
      </w:r>
    </w:p>
    <w:p w14:paraId="79B9A58C" w14:textId="3A7B9A69" w:rsidR="00D57D6F" w:rsidRPr="00EE436B" w:rsidRDefault="00D57D6F" w:rsidP="00D57D6F">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 xml:space="preserve">zawartej w dniu </w:t>
      </w:r>
      <w:r w:rsidR="00235C53">
        <w:rPr>
          <w:rFonts w:ascii="Calibri" w:eastAsia="Calibri" w:hAnsi="Calibri" w:cs="Calibri"/>
          <w:color w:val="000000"/>
          <w:kern w:val="0"/>
          <w:sz w:val="20"/>
          <w:szCs w:val="20"/>
          <w:lang w:eastAsia="en-US"/>
        </w:rPr>
        <w:t>…………………………..</w:t>
      </w:r>
    </w:p>
    <w:p w14:paraId="6210F5CD" w14:textId="77777777" w:rsidR="00D57D6F" w:rsidRPr="00EE436B" w:rsidRDefault="00D57D6F" w:rsidP="00D57D6F">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pomiędzy</w:t>
      </w:r>
      <w:r w:rsidRPr="00EE436B">
        <w:rPr>
          <w:rFonts w:ascii="Calibri" w:hAnsi="Calibri" w:cs="Calibri"/>
          <w:color w:val="000000"/>
          <w:sz w:val="20"/>
          <w:szCs w:val="20"/>
          <w:shd w:val="clear" w:color="auto" w:fill="FFFFFF"/>
        </w:rPr>
        <w:t xml:space="preserve"> </w:t>
      </w:r>
      <w:r w:rsidRPr="00EE436B">
        <w:rPr>
          <w:rFonts w:ascii="Calibri" w:eastAsia="Calibri" w:hAnsi="Calibri" w:cs="Calibri"/>
          <w:color w:val="000000"/>
          <w:kern w:val="0"/>
          <w:sz w:val="20"/>
          <w:szCs w:val="20"/>
          <w:lang w:eastAsia="en-US"/>
        </w:rPr>
        <w:t xml:space="preserve">Aresztem Śledczym </w:t>
      </w:r>
    </w:p>
    <w:p w14:paraId="3FB2A2BF" w14:textId="77777777" w:rsidR="00D57D6F" w:rsidRPr="00EE436B" w:rsidRDefault="00D57D6F" w:rsidP="00D57D6F">
      <w:pPr>
        <w:tabs>
          <w:tab w:val="left" w:pos="708"/>
        </w:tabs>
        <w:autoSpaceDN w:val="0"/>
        <w:ind w:left="5672"/>
        <w:jc w:val="both"/>
        <w:textAlignment w:val="baseline"/>
        <w:rPr>
          <w:rFonts w:ascii="Calibri" w:eastAsia="Calibri" w:hAnsi="Calibri" w:cs="Calibri"/>
          <w:color w:val="000000"/>
          <w:kern w:val="0"/>
          <w:sz w:val="20"/>
          <w:szCs w:val="20"/>
          <w:lang w:eastAsia="en-US"/>
        </w:rPr>
      </w:pPr>
      <w:r w:rsidRPr="00EE436B">
        <w:rPr>
          <w:rFonts w:ascii="Calibri" w:eastAsia="Calibri" w:hAnsi="Calibri" w:cs="Calibri"/>
          <w:color w:val="000000"/>
          <w:kern w:val="0"/>
          <w:sz w:val="20"/>
          <w:szCs w:val="20"/>
          <w:lang w:eastAsia="en-US"/>
        </w:rPr>
        <w:t xml:space="preserve">w Hajnówce, </w:t>
      </w:r>
    </w:p>
    <w:p w14:paraId="431A5B18" w14:textId="0CE6BF53" w:rsidR="00D57D6F" w:rsidRPr="00C5242E" w:rsidRDefault="00D57D6F" w:rsidP="00D57D6F">
      <w:pPr>
        <w:tabs>
          <w:tab w:val="left" w:pos="708"/>
        </w:tabs>
        <w:autoSpaceDN w:val="0"/>
        <w:ind w:left="5672"/>
        <w:jc w:val="both"/>
        <w:textAlignment w:val="baseline"/>
        <w:rPr>
          <w:rFonts w:ascii="Calibri" w:hAnsi="Calibri" w:cs="Calibri"/>
          <w:color w:val="000000"/>
          <w:sz w:val="20"/>
          <w:szCs w:val="20"/>
          <w:shd w:val="clear" w:color="auto" w:fill="FFFFFF"/>
        </w:rPr>
      </w:pPr>
      <w:r w:rsidRPr="00EE436B">
        <w:rPr>
          <w:rFonts w:ascii="Calibri" w:eastAsia="Calibri" w:hAnsi="Calibri" w:cs="Calibri"/>
          <w:color w:val="000000"/>
          <w:kern w:val="0"/>
          <w:sz w:val="20"/>
          <w:szCs w:val="20"/>
          <w:lang w:eastAsia="en-US"/>
        </w:rPr>
        <w:t xml:space="preserve">a </w:t>
      </w:r>
      <w:r w:rsidR="00235C53">
        <w:rPr>
          <w:rFonts w:ascii="Calibri" w:eastAsia="Calibri" w:hAnsi="Calibri" w:cs="Calibri"/>
          <w:color w:val="000000"/>
          <w:kern w:val="0"/>
          <w:sz w:val="20"/>
          <w:szCs w:val="20"/>
          <w:lang w:eastAsia="en-US"/>
        </w:rPr>
        <w:t>…………………………………………………….</w:t>
      </w:r>
    </w:p>
    <w:p w14:paraId="7795F6D6" w14:textId="77777777" w:rsidR="00777867" w:rsidRPr="00777867" w:rsidRDefault="00777867" w:rsidP="00777867">
      <w:pPr>
        <w:widowControl w:val="0"/>
        <w:tabs>
          <w:tab w:val="left" w:pos="-30987"/>
          <w:tab w:val="left" w:pos="-25227"/>
          <w:tab w:val="left" w:pos="-14427"/>
          <w:tab w:val="left" w:pos="-3246"/>
        </w:tabs>
        <w:spacing w:line="360" w:lineRule="auto"/>
        <w:jc w:val="center"/>
        <w:rPr>
          <w:rFonts w:ascii="Calibri" w:hAnsi="Calibri" w:cs="Symbol"/>
          <w:b/>
          <w:bCs/>
          <w:kern w:val="0"/>
          <w:sz w:val="22"/>
          <w:szCs w:val="22"/>
          <w:lang w:eastAsia="ar-SA"/>
        </w:rPr>
      </w:pPr>
      <w:r w:rsidRPr="00777867">
        <w:rPr>
          <w:rFonts w:ascii="Calibri" w:hAnsi="Calibri" w:cs="Symbol"/>
          <w:b/>
          <w:bCs/>
          <w:kern w:val="0"/>
          <w:sz w:val="22"/>
          <w:szCs w:val="22"/>
          <w:lang w:eastAsia="ar-SA"/>
        </w:rPr>
        <w:t>HARMONOGRAM DOSTAW</w:t>
      </w:r>
    </w:p>
    <w:p w14:paraId="4F2B5BF0" w14:textId="77777777" w:rsidR="00777867" w:rsidRPr="00777867" w:rsidRDefault="00777867" w:rsidP="00777867">
      <w:pPr>
        <w:widowControl w:val="0"/>
        <w:ind w:right="-510"/>
        <w:rPr>
          <w:rFonts w:eastAsia="SimSun" w:cs="Mangal"/>
          <w:b/>
          <w:bCs/>
          <w:kern w:val="2"/>
          <w:sz w:val="18"/>
          <w:szCs w:val="18"/>
          <w:lang w:bidi="hi-IN"/>
        </w:rPr>
      </w:pPr>
    </w:p>
    <w:p w14:paraId="4D72EB1E" w14:textId="77777777" w:rsidR="00777867" w:rsidRPr="00777867" w:rsidRDefault="00777867" w:rsidP="00777867">
      <w:pPr>
        <w:tabs>
          <w:tab w:val="left" w:pos="1309"/>
        </w:tabs>
        <w:jc w:val="both"/>
        <w:rPr>
          <w:rFonts w:ascii="Liberation Serif" w:eastAsia="NSimSun" w:hAnsi="Liberation Serif" w:cs="Arial"/>
          <w:kern w:val="2"/>
          <w:sz w:val="18"/>
          <w:szCs w:val="18"/>
          <w:lang w:bidi="hi-IN"/>
        </w:rPr>
      </w:pPr>
    </w:p>
    <w:tbl>
      <w:tblPr>
        <w:tblW w:w="9630" w:type="dxa"/>
        <w:tblLayout w:type="fixed"/>
        <w:tblCellMar>
          <w:top w:w="55" w:type="dxa"/>
          <w:left w:w="55" w:type="dxa"/>
          <w:bottom w:w="55" w:type="dxa"/>
          <w:right w:w="55" w:type="dxa"/>
        </w:tblCellMar>
        <w:tblLook w:val="04A0" w:firstRow="1" w:lastRow="0" w:firstColumn="1" w:lastColumn="0" w:noHBand="0" w:noVBand="1"/>
      </w:tblPr>
      <w:tblGrid>
        <w:gridCol w:w="312"/>
        <w:gridCol w:w="1089"/>
        <w:gridCol w:w="867"/>
        <w:gridCol w:w="852"/>
        <w:gridCol w:w="959"/>
        <w:gridCol w:w="1080"/>
        <w:gridCol w:w="1079"/>
        <w:gridCol w:w="1126"/>
        <w:gridCol w:w="1139"/>
        <w:gridCol w:w="1127"/>
      </w:tblGrid>
      <w:tr w:rsidR="00777867" w:rsidRPr="00777867" w14:paraId="22FDEC64" w14:textId="77777777">
        <w:tc>
          <w:tcPr>
            <w:tcW w:w="311" w:type="dxa"/>
            <w:tcBorders>
              <w:top w:val="single" w:sz="4" w:space="0" w:color="000000"/>
              <w:left w:val="single" w:sz="4" w:space="0" w:color="000000"/>
              <w:bottom w:val="single" w:sz="4" w:space="0" w:color="000000"/>
              <w:right w:val="nil"/>
            </w:tcBorders>
            <w:hideMark/>
          </w:tcPr>
          <w:p w14:paraId="4CB2AB13" w14:textId="77777777" w:rsidR="00777867" w:rsidRPr="00777867" w:rsidRDefault="00777867" w:rsidP="00777867">
            <w:pPr>
              <w:suppressLineNumbers/>
              <w:rPr>
                <w:rFonts w:ascii="Liberation Serif" w:eastAsia="NSimSun" w:hAnsi="Liberation Serif" w:cs="Arial"/>
                <w:b/>
                <w:bCs/>
                <w:color w:val="000000"/>
                <w:kern w:val="2"/>
                <w:sz w:val="18"/>
                <w:szCs w:val="18"/>
                <w:lang w:bidi="hi-IN"/>
                <w14:ligatures w14:val="standardContextual"/>
              </w:rPr>
            </w:pPr>
            <w:proofErr w:type="spellStart"/>
            <w:r w:rsidRPr="00777867">
              <w:rPr>
                <w:rFonts w:ascii="Liberation Serif" w:eastAsia="NSimSun" w:hAnsi="Liberation Serif" w:cs="Arial"/>
                <w:b/>
                <w:bCs/>
                <w:color w:val="000000"/>
                <w:kern w:val="2"/>
                <w:sz w:val="18"/>
                <w:szCs w:val="18"/>
                <w:lang w:bidi="hi-IN"/>
                <w14:ligatures w14:val="standardContextual"/>
              </w:rPr>
              <w:t>Lp</w:t>
            </w:r>
            <w:proofErr w:type="spellEnd"/>
          </w:p>
        </w:tc>
        <w:tc>
          <w:tcPr>
            <w:tcW w:w="1090" w:type="dxa"/>
            <w:tcBorders>
              <w:top w:val="single" w:sz="4" w:space="0" w:color="000000"/>
              <w:left w:val="single" w:sz="4" w:space="0" w:color="000000"/>
              <w:bottom w:val="single" w:sz="4" w:space="0" w:color="000000"/>
              <w:right w:val="nil"/>
            </w:tcBorders>
            <w:hideMark/>
          </w:tcPr>
          <w:p w14:paraId="7D59D52F" w14:textId="77777777" w:rsidR="00777867" w:rsidRPr="00777867" w:rsidRDefault="00777867" w:rsidP="00777867">
            <w:pPr>
              <w:suppressLineNumbers/>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Nazwa przedmiotu</w:t>
            </w:r>
          </w:p>
        </w:tc>
        <w:tc>
          <w:tcPr>
            <w:tcW w:w="867" w:type="dxa"/>
            <w:tcBorders>
              <w:top w:val="single" w:sz="4" w:space="0" w:color="000000"/>
              <w:left w:val="single" w:sz="4" w:space="0" w:color="000000"/>
              <w:bottom w:val="single" w:sz="4" w:space="0" w:color="000000"/>
              <w:right w:val="nil"/>
            </w:tcBorders>
            <w:hideMark/>
          </w:tcPr>
          <w:p w14:paraId="7A5471BE" w14:textId="77777777" w:rsidR="00777867" w:rsidRPr="00777867" w:rsidRDefault="00777867" w:rsidP="00777867">
            <w:pPr>
              <w:suppressLineNumbers/>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Ilość planowanych zakupów</w:t>
            </w:r>
          </w:p>
        </w:tc>
        <w:tc>
          <w:tcPr>
            <w:tcW w:w="852" w:type="dxa"/>
            <w:tcBorders>
              <w:top w:val="single" w:sz="4" w:space="0" w:color="000000"/>
              <w:left w:val="single" w:sz="4" w:space="0" w:color="000000"/>
              <w:bottom w:val="single" w:sz="4" w:space="0" w:color="000000"/>
              <w:right w:val="nil"/>
            </w:tcBorders>
            <w:hideMark/>
          </w:tcPr>
          <w:p w14:paraId="149C8807"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Jednostka</w:t>
            </w:r>
          </w:p>
          <w:p w14:paraId="541B2DB6"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miary</w:t>
            </w:r>
          </w:p>
        </w:tc>
        <w:tc>
          <w:tcPr>
            <w:tcW w:w="959" w:type="dxa"/>
            <w:tcBorders>
              <w:top w:val="single" w:sz="4" w:space="0" w:color="000000"/>
              <w:left w:val="single" w:sz="4" w:space="0" w:color="000000"/>
              <w:bottom w:val="single" w:sz="4" w:space="0" w:color="000000"/>
              <w:right w:val="nil"/>
            </w:tcBorders>
            <w:hideMark/>
          </w:tcPr>
          <w:p w14:paraId="31B58FA9"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I dostawa</w:t>
            </w:r>
          </w:p>
          <w:p w14:paraId="1D55197E"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09-11.</w:t>
            </w:r>
          </w:p>
          <w:p w14:paraId="64BFBB1B" w14:textId="789473B8"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w:t>
            </w:r>
            <w:r w:rsidR="00954EAD">
              <w:rPr>
                <w:rFonts w:ascii="Liberation Serif" w:eastAsia="NSimSun" w:hAnsi="Liberation Serif" w:cs="Arial"/>
                <w:b/>
                <w:bCs/>
                <w:color w:val="000000"/>
                <w:kern w:val="2"/>
                <w:sz w:val="18"/>
                <w:szCs w:val="18"/>
                <w:lang w:bidi="hi-IN"/>
                <w14:ligatures w14:val="standardContextual"/>
              </w:rPr>
              <w:t>2</w:t>
            </w:r>
            <w:r w:rsidRPr="00777867">
              <w:rPr>
                <w:rFonts w:ascii="Liberation Serif" w:eastAsia="NSimSun" w:hAnsi="Liberation Serif" w:cs="Arial"/>
                <w:b/>
                <w:bCs/>
                <w:color w:val="000000"/>
                <w:kern w:val="2"/>
                <w:sz w:val="18"/>
                <w:szCs w:val="18"/>
                <w:lang w:bidi="hi-IN"/>
                <w14:ligatures w14:val="standardContextual"/>
              </w:rPr>
              <w:t>.2026</w:t>
            </w:r>
          </w:p>
        </w:tc>
        <w:tc>
          <w:tcPr>
            <w:tcW w:w="1081" w:type="dxa"/>
            <w:tcBorders>
              <w:top w:val="single" w:sz="4" w:space="0" w:color="000000"/>
              <w:left w:val="single" w:sz="4" w:space="0" w:color="000000"/>
              <w:bottom w:val="single" w:sz="4" w:space="0" w:color="000000"/>
              <w:right w:val="nil"/>
            </w:tcBorders>
            <w:hideMark/>
          </w:tcPr>
          <w:p w14:paraId="2A79EDD3"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II dostawa</w:t>
            </w:r>
          </w:p>
          <w:p w14:paraId="22A58A86"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06-08.</w:t>
            </w:r>
          </w:p>
          <w:p w14:paraId="43C00C79"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04.2026</w:t>
            </w:r>
          </w:p>
        </w:tc>
        <w:tc>
          <w:tcPr>
            <w:tcW w:w="1080" w:type="dxa"/>
            <w:tcBorders>
              <w:top w:val="single" w:sz="4" w:space="0" w:color="000000"/>
              <w:left w:val="single" w:sz="4" w:space="0" w:color="000000"/>
              <w:bottom w:val="single" w:sz="4" w:space="0" w:color="000000"/>
              <w:right w:val="nil"/>
            </w:tcBorders>
            <w:hideMark/>
          </w:tcPr>
          <w:p w14:paraId="39AB56F9"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III dostawa</w:t>
            </w:r>
          </w:p>
          <w:p w14:paraId="7D346033"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08-10.</w:t>
            </w:r>
          </w:p>
          <w:p w14:paraId="5D5B8B3F"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06.2026</w:t>
            </w:r>
          </w:p>
        </w:tc>
        <w:tc>
          <w:tcPr>
            <w:tcW w:w="1127" w:type="dxa"/>
            <w:tcBorders>
              <w:top w:val="single" w:sz="4" w:space="0" w:color="000000"/>
              <w:left w:val="single" w:sz="4" w:space="0" w:color="000000"/>
              <w:bottom w:val="single" w:sz="4" w:space="0" w:color="000000"/>
              <w:right w:val="nil"/>
            </w:tcBorders>
            <w:hideMark/>
          </w:tcPr>
          <w:p w14:paraId="1BF9E082"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IV dostawa</w:t>
            </w:r>
          </w:p>
          <w:p w14:paraId="5C268EED"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03.-05.</w:t>
            </w:r>
          </w:p>
          <w:p w14:paraId="4E4600AD"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08.2026</w:t>
            </w:r>
          </w:p>
        </w:tc>
        <w:tc>
          <w:tcPr>
            <w:tcW w:w="1140" w:type="dxa"/>
            <w:tcBorders>
              <w:top w:val="single" w:sz="4" w:space="0" w:color="000000"/>
              <w:left w:val="single" w:sz="4" w:space="0" w:color="000000"/>
              <w:bottom w:val="single" w:sz="4" w:space="0" w:color="000000"/>
              <w:right w:val="nil"/>
            </w:tcBorders>
            <w:hideMark/>
          </w:tcPr>
          <w:p w14:paraId="6E94B9DF"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V dostawa</w:t>
            </w:r>
          </w:p>
          <w:p w14:paraId="5AAB95B9"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05-07.</w:t>
            </w:r>
          </w:p>
          <w:p w14:paraId="039BC1D6"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10.2026</w:t>
            </w:r>
          </w:p>
        </w:tc>
        <w:tc>
          <w:tcPr>
            <w:tcW w:w="1128" w:type="dxa"/>
            <w:tcBorders>
              <w:top w:val="single" w:sz="4" w:space="0" w:color="000000"/>
              <w:left w:val="single" w:sz="4" w:space="0" w:color="000000"/>
              <w:bottom w:val="single" w:sz="4" w:space="0" w:color="000000"/>
              <w:right w:val="single" w:sz="4" w:space="0" w:color="000000"/>
            </w:tcBorders>
            <w:hideMark/>
          </w:tcPr>
          <w:p w14:paraId="0967EA3D"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VI dostawa</w:t>
            </w:r>
          </w:p>
          <w:p w14:paraId="7291E22D"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16-18.</w:t>
            </w:r>
          </w:p>
          <w:p w14:paraId="619EC524" w14:textId="77777777" w:rsidR="00777867" w:rsidRPr="00777867" w:rsidRDefault="00777867" w:rsidP="00777867">
            <w:pPr>
              <w:suppressLineNumbers/>
              <w:ind w:right="-2041"/>
              <w:rPr>
                <w:rFonts w:ascii="Liberation Serif" w:eastAsia="NSimSun" w:hAnsi="Liberation Serif" w:cs="Arial"/>
                <w:b/>
                <w:bCs/>
                <w:color w:val="000000"/>
                <w:kern w:val="2"/>
                <w:sz w:val="18"/>
                <w:szCs w:val="18"/>
                <w:lang w:bidi="hi-IN"/>
                <w14:ligatures w14:val="standardContextual"/>
              </w:rPr>
            </w:pPr>
            <w:r w:rsidRPr="00777867">
              <w:rPr>
                <w:rFonts w:ascii="Liberation Serif" w:eastAsia="NSimSun" w:hAnsi="Liberation Serif" w:cs="Arial"/>
                <w:b/>
                <w:bCs/>
                <w:color w:val="000000"/>
                <w:kern w:val="2"/>
                <w:sz w:val="18"/>
                <w:szCs w:val="18"/>
                <w:lang w:bidi="hi-IN"/>
                <w14:ligatures w14:val="standardContextual"/>
              </w:rPr>
              <w:t>11.2026</w:t>
            </w:r>
          </w:p>
        </w:tc>
      </w:tr>
      <w:tr w:rsidR="00777867" w:rsidRPr="00777867" w14:paraId="17B29525" w14:textId="77777777">
        <w:tc>
          <w:tcPr>
            <w:tcW w:w="311" w:type="dxa"/>
            <w:tcBorders>
              <w:top w:val="nil"/>
              <w:left w:val="single" w:sz="4" w:space="0" w:color="000000"/>
              <w:bottom w:val="single" w:sz="4" w:space="0" w:color="000000"/>
              <w:right w:val="nil"/>
            </w:tcBorders>
            <w:hideMark/>
          </w:tcPr>
          <w:p w14:paraId="02628AE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w:t>
            </w:r>
          </w:p>
        </w:tc>
        <w:tc>
          <w:tcPr>
            <w:tcW w:w="1090" w:type="dxa"/>
            <w:tcBorders>
              <w:top w:val="nil"/>
              <w:left w:val="single" w:sz="4" w:space="0" w:color="000000"/>
              <w:bottom w:val="single" w:sz="4" w:space="0" w:color="000000"/>
              <w:right w:val="nil"/>
            </w:tcBorders>
            <w:hideMark/>
          </w:tcPr>
          <w:p w14:paraId="197779D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Kosz na śmieci 10 L</w:t>
            </w:r>
          </w:p>
        </w:tc>
        <w:tc>
          <w:tcPr>
            <w:tcW w:w="867" w:type="dxa"/>
            <w:tcBorders>
              <w:top w:val="nil"/>
              <w:left w:val="single" w:sz="4" w:space="0" w:color="000000"/>
              <w:bottom w:val="single" w:sz="4" w:space="0" w:color="000000"/>
              <w:right w:val="nil"/>
            </w:tcBorders>
            <w:hideMark/>
          </w:tcPr>
          <w:p w14:paraId="1789F03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20</w:t>
            </w:r>
          </w:p>
        </w:tc>
        <w:tc>
          <w:tcPr>
            <w:tcW w:w="852" w:type="dxa"/>
            <w:tcBorders>
              <w:top w:val="nil"/>
              <w:left w:val="single" w:sz="4" w:space="0" w:color="000000"/>
              <w:bottom w:val="single" w:sz="4" w:space="0" w:color="000000"/>
              <w:right w:val="nil"/>
            </w:tcBorders>
            <w:hideMark/>
          </w:tcPr>
          <w:p w14:paraId="21D261C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tcPr>
          <w:p w14:paraId="1EFDCE4F" w14:textId="6D70707D"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1" w:type="dxa"/>
            <w:tcBorders>
              <w:top w:val="nil"/>
              <w:left w:val="single" w:sz="4" w:space="0" w:color="000000"/>
              <w:bottom w:val="single" w:sz="4" w:space="0" w:color="000000"/>
              <w:right w:val="nil"/>
            </w:tcBorders>
            <w:hideMark/>
          </w:tcPr>
          <w:p w14:paraId="09E07D5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0" w:type="dxa"/>
            <w:tcBorders>
              <w:top w:val="nil"/>
              <w:left w:val="single" w:sz="4" w:space="0" w:color="000000"/>
              <w:bottom w:val="single" w:sz="4" w:space="0" w:color="000000"/>
              <w:right w:val="nil"/>
            </w:tcBorders>
          </w:tcPr>
          <w:p w14:paraId="04349DB7" w14:textId="0D984DB8"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7" w:type="dxa"/>
            <w:tcBorders>
              <w:top w:val="nil"/>
              <w:left w:val="single" w:sz="4" w:space="0" w:color="000000"/>
              <w:bottom w:val="single" w:sz="4" w:space="0" w:color="000000"/>
              <w:right w:val="nil"/>
            </w:tcBorders>
          </w:tcPr>
          <w:p w14:paraId="719330AC" w14:textId="26EA4B4F"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tcPr>
          <w:p w14:paraId="36BF235B" w14:textId="0557E9C6"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nil"/>
              <w:left w:val="single" w:sz="4" w:space="0" w:color="000000"/>
              <w:bottom w:val="single" w:sz="4" w:space="0" w:color="000000"/>
              <w:right w:val="single" w:sz="4" w:space="0" w:color="000000"/>
            </w:tcBorders>
          </w:tcPr>
          <w:p w14:paraId="5DBC310D" w14:textId="18AFFCC4"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43273772" w14:textId="77777777">
        <w:tc>
          <w:tcPr>
            <w:tcW w:w="311" w:type="dxa"/>
            <w:tcBorders>
              <w:top w:val="nil"/>
              <w:left w:val="single" w:sz="4" w:space="0" w:color="000000"/>
              <w:bottom w:val="single" w:sz="4" w:space="0" w:color="000000"/>
              <w:right w:val="nil"/>
            </w:tcBorders>
            <w:hideMark/>
          </w:tcPr>
          <w:p w14:paraId="3910629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w:t>
            </w:r>
          </w:p>
        </w:tc>
        <w:tc>
          <w:tcPr>
            <w:tcW w:w="1090" w:type="dxa"/>
            <w:tcBorders>
              <w:top w:val="nil"/>
              <w:left w:val="single" w:sz="4" w:space="0" w:color="000000"/>
              <w:bottom w:val="single" w:sz="4" w:space="0" w:color="000000"/>
              <w:right w:val="nil"/>
            </w:tcBorders>
            <w:hideMark/>
          </w:tcPr>
          <w:p w14:paraId="44A4076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 xml:space="preserve">Ręcznik papierowy ZZ w </w:t>
            </w:r>
            <w:proofErr w:type="spellStart"/>
            <w:r w:rsidRPr="00777867">
              <w:rPr>
                <w:rFonts w:ascii="Calibri" w:eastAsia="NSimSun" w:hAnsi="Calibri" w:cs="Calibri"/>
                <w:color w:val="000000"/>
                <w:kern w:val="2"/>
                <w:sz w:val="18"/>
                <w:szCs w:val="18"/>
                <w:lang w:bidi="hi-IN"/>
                <w14:ligatures w14:val="standardContextual"/>
              </w:rPr>
              <w:t>opk</w:t>
            </w:r>
            <w:proofErr w:type="spellEnd"/>
            <w:r w:rsidRPr="00777867">
              <w:rPr>
                <w:rFonts w:ascii="Calibri" w:eastAsia="NSimSun" w:hAnsi="Calibri" w:cs="Calibri"/>
                <w:color w:val="000000"/>
                <w:kern w:val="2"/>
                <w:sz w:val="18"/>
                <w:szCs w:val="18"/>
                <w:lang w:bidi="hi-IN"/>
                <w14:ligatures w14:val="standardContextual"/>
              </w:rPr>
              <w:t xml:space="preserve">. 20 </w:t>
            </w:r>
            <w:proofErr w:type="spellStart"/>
            <w:r w:rsidRPr="00777867">
              <w:rPr>
                <w:rFonts w:ascii="Calibri" w:eastAsia="NSimSun" w:hAnsi="Calibri" w:cs="Calibri"/>
                <w:color w:val="000000"/>
                <w:kern w:val="2"/>
                <w:sz w:val="18"/>
                <w:szCs w:val="18"/>
                <w:lang w:bidi="hi-IN"/>
                <w14:ligatures w14:val="standardContextual"/>
              </w:rPr>
              <w:t>opk</w:t>
            </w:r>
            <w:proofErr w:type="spellEnd"/>
            <w:r w:rsidRPr="00777867">
              <w:rPr>
                <w:rFonts w:ascii="Calibri" w:eastAsia="NSimSun" w:hAnsi="Calibri" w:cs="Calibri"/>
                <w:color w:val="000000"/>
                <w:kern w:val="2"/>
                <w:sz w:val="18"/>
                <w:szCs w:val="18"/>
                <w:lang w:bidi="hi-IN"/>
                <w14:ligatures w14:val="standardContextual"/>
              </w:rPr>
              <w:t>.</w:t>
            </w:r>
          </w:p>
        </w:tc>
        <w:tc>
          <w:tcPr>
            <w:tcW w:w="867" w:type="dxa"/>
            <w:tcBorders>
              <w:top w:val="nil"/>
              <w:left w:val="single" w:sz="4" w:space="0" w:color="000000"/>
              <w:bottom w:val="single" w:sz="4" w:space="0" w:color="000000"/>
              <w:right w:val="nil"/>
            </w:tcBorders>
            <w:hideMark/>
          </w:tcPr>
          <w:p w14:paraId="63BC3F7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100</w:t>
            </w:r>
          </w:p>
        </w:tc>
        <w:tc>
          <w:tcPr>
            <w:tcW w:w="852" w:type="dxa"/>
            <w:tcBorders>
              <w:top w:val="nil"/>
              <w:left w:val="single" w:sz="4" w:space="0" w:color="000000"/>
              <w:bottom w:val="single" w:sz="4" w:space="0" w:color="000000"/>
              <w:right w:val="nil"/>
            </w:tcBorders>
            <w:hideMark/>
          </w:tcPr>
          <w:p w14:paraId="47DAFA7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opak.</w:t>
            </w:r>
          </w:p>
        </w:tc>
        <w:tc>
          <w:tcPr>
            <w:tcW w:w="959" w:type="dxa"/>
            <w:tcBorders>
              <w:top w:val="nil"/>
              <w:left w:val="single" w:sz="4" w:space="0" w:color="000000"/>
              <w:bottom w:val="single" w:sz="4" w:space="0" w:color="000000"/>
              <w:right w:val="nil"/>
            </w:tcBorders>
            <w:hideMark/>
          </w:tcPr>
          <w:p w14:paraId="36C873D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25</w:t>
            </w:r>
          </w:p>
        </w:tc>
        <w:tc>
          <w:tcPr>
            <w:tcW w:w="1081" w:type="dxa"/>
            <w:tcBorders>
              <w:top w:val="nil"/>
              <w:left w:val="single" w:sz="4" w:space="0" w:color="000000"/>
              <w:bottom w:val="single" w:sz="4" w:space="0" w:color="000000"/>
              <w:right w:val="nil"/>
            </w:tcBorders>
            <w:hideMark/>
          </w:tcPr>
          <w:p w14:paraId="4310BE3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25</w:t>
            </w:r>
          </w:p>
        </w:tc>
        <w:tc>
          <w:tcPr>
            <w:tcW w:w="1080" w:type="dxa"/>
            <w:tcBorders>
              <w:top w:val="nil"/>
              <w:left w:val="single" w:sz="4" w:space="0" w:color="000000"/>
              <w:bottom w:val="single" w:sz="4" w:space="0" w:color="000000"/>
              <w:right w:val="nil"/>
            </w:tcBorders>
            <w:hideMark/>
          </w:tcPr>
          <w:p w14:paraId="745D5BC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25</w:t>
            </w:r>
          </w:p>
        </w:tc>
        <w:tc>
          <w:tcPr>
            <w:tcW w:w="1127" w:type="dxa"/>
            <w:tcBorders>
              <w:top w:val="nil"/>
              <w:left w:val="single" w:sz="4" w:space="0" w:color="000000"/>
              <w:bottom w:val="single" w:sz="4" w:space="0" w:color="000000"/>
              <w:right w:val="nil"/>
            </w:tcBorders>
          </w:tcPr>
          <w:p w14:paraId="3C95E1EA" w14:textId="0CD299B0"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5D08AFF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25</w:t>
            </w:r>
          </w:p>
        </w:tc>
        <w:tc>
          <w:tcPr>
            <w:tcW w:w="1128" w:type="dxa"/>
            <w:tcBorders>
              <w:top w:val="nil"/>
              <w:left w:val="single" w:sz="4" w:space="0" w:color="000000"/>
              <w:bottom w:val="single" w:sz="4" w:space="0" w:color="000000"/>
              <w:right w:val="single" w:sz="4" w:space="0" w:color="000000"/>
            </w:tcBorders>
          </w:tcPr>
          <w:p w14:paraId="3152738A" w14:textId="3280A8A5"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6814C215" w14:textId="77777777">
        <w:tc>
          <w:tcPr>
            <w:tcW w:w="311" w:type="dxa"/>
            <w:tcBorders>
              <w:top w:val="nil"/>
              <w:left w:val="single" w:sz="4" w:space="0" w:color="000000"/>
              <w:bottom w:val="single" w:sz="4" w:space="0" w:color="000000"/>
              <w:right w:val="nil"/>
            </w:tcBorders>
            <w:hideMark/>
          </w:tcPr>
          <w:p w14:paraId="5286E0B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w:t>
            </w:r>
          </w:p>
        </w:tc>
        <w:tc>
          <w:tcPr>
            <w:tcW w:w="1090" w:type="dxa"/>
            <w:tcBorders>
              <w:top w:val="nil"/>
              <w:left w:val="single" w:sz="4" w:space="0" w:color="000000"/>
              <w:bottom w:val="single" w:sz="4" w:space="0" w:color="000000"/>
              <w:right w:val="nil"/>
            </w:tcBorders>
            <w:hideMark/>
          </w:tcPr>
          <w:p w14:paraId="1B6881B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Szczotka do zamiatania</w:t>
            </w:r>
          </w:p>
        </w:tc>
        <w:tc>
          <w:tcPr>
            <w:tcW w:w="867" w:type="dxa"/>
            <w:tcBorders>
              <w:top w:val="nil"/>
              <w:left w:val="single" w:sz="4" w:space="0" w:color="000000"/>
              <w:bottom w:val="single" w:sz="4" w:space="0" w:color="000000"/>
              <w:right w:val="nil"/>
            </w:tcBorders>
            <w:hideMark/>
          </w:tcPr>
          <w:p w14:paraId="1344EEC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100</w:t>
            </w:r>
          </w:p>
        </w:tc>
        <w:tc>
          <w:tcPr>
            <w:tcW w:w="852" w:type="dxa"/>
            <w:tcBorders>
              <w:top w:val="nil"/>
              <w:left w:val="single" w:sz="4" w:space="0" w:color="000000"/>
              <w:bottom w:val="single" w:sz="4" w:space="0" w:color="000000"/>
              <w:right w:val="nil"/>
            </w:tcBorders>
            <w:hideMark/>
          </w:tcPr>
          <w:p w14:paraId="5689CD1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7F8EDCE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hideMark/>
          </w:tcPr>
          <w:p w14:paraId="26BD5E1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0" w:type="dxa"/>
            <w:tcBorders>
              <w:top w:val="nil"/>
              <w:left w:val="single" w:sz="4" w:space="0" w:color="000000"/>
              <w:bottom w:val="single" w:sz="4" w:space="0" w:color="000000"/>
              <w:right w:val="nil"/>
            </w:tcBorders>
            <w:hideMark/>
          </w:tcPr>
          <w:p w14:paraId="49CE650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7" w:type="dxa"/>
            <w:tcBorders>
              <w:top w:val="nil"/>
              <w:left w:val="single" w:sz="4" w:space="0" w:color="000000"/>
              <w:bottom w:val="single" w:sz="4" w:space="0" w:color="000000"/>
              <w:right w:val="nil"/>
            </w:tcBorders>
            <w:hideMark/>
          </w:tcPr>
          <w:p w14:paraId="0E078A6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40" w:type="dxa"/>
            <w:tcBorders>
              <w:top w:val="nil"/>
              <w:left w:val="single" w:sz="4" w:space="0" w:color="000000"/>
              <w:bottom w:val="single" w:sz="4" w:space="0" w:color="000000"/>
              <w:right w:val="nil"/>
            </w:tcBorders>
            <w:hideMark/>
          </w:tcPr>
          <w:p w14:paraId="525458D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8" w:type="dxa"/>
            <w:tcBorders>
              <w:top w:val="nil"/>
              <w:left w:val="single" w:sz="4" w:space="0" w:color="000000"/>
              <w:bottom w:val="single" w:sz="4" w:space="0" w:color="000000"/>
              <w:right w:val="single" w:sz="4" w:space="0" w:color="000000"/>
            </w:tcBorders>
          </w:tcPr>
          <w:p w14:paraId="08E22E3E" w14:textId="065E9CF4"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3BA874CC" w14:textId="77777777">
        <w:tc>
          <w:tcPr>
            <w:tcW w:w="311" w:type="dxa"/>
            <w:tcBorders>
              <w:top w:val="nil"/>
              <w:left w:val="single" w:sz="4" w:space="0" w:color="000000"/>
              <w:bottom w:val="single" w:sz="4" w:space="0" w:color="000000"/>
              <w:right w:val="nil"/>
            </w:tcBorders>
            <w:hideMark/>
          </w:tcPr>
          <w:p w14:paraId="7F669D5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4</w:t>
            </w:r>
          </w:p>
        </w:tc>
        <w:tc>
          <w:tcPr>
            <w:tcW w:w="1090" w:type="dxa"/>
            <w:tcBorders>
              <w:top w:val="nil"/>
              <w:left w:val="single" w:sz="4" w:space="0" w:color="000000"/>
              <w:bottom w:val="single" w:sz="4" w:space="0" w:color="000000"/>
              <w:right w:val="nil"/>
            </w:tcBorders>
            <w:hideMark/>
          </w:tcPr>
          <w:p w14:paraId="1EAFA45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Miska plastikowa</w:t>
            </w:r>
          </w:p>
        </w:tc>
        <w:tc>
          <w:tcPr>
            <w:tcW w:w="867" w:type="dxa"/>
            <w:tcBorders>
              <w:top w:val="nil"/>
              <w:left w:val="single" w:sz="4" w:space="0" w:color="000000"/>
              <w:bottom w:val="single" w:sz="4" w:space="0" w:color="000000"/>
              <w:right w:val="nil"/>
            </w:tcBorders>
            <w:hideMark/>
          </w:tcPr>
          <w:p w14:paraId="533FA5C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40</w:t>
            </w:r>
          </w:p>
        </w:tc>
        <w:tc>
          <w:tcPr>
            <w:tcW w:w="852" w:type="dxa"/>
            <w:tcBorders>
              <w:top w:val="nil"/>
              <w:left w:val="single" w:sz="4" w:space="0" w:color="000000"/>
              <w:bottom w:val="single" w:sz="4" w:space="0" w:color="000000"/>
              <w:right w:val="nil"/>
            </w:tcBorders>
            <w:hideMark/>
          </w:tcPr>
          <w:p w14:paraId="4BC84BF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5E16254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081" w:type="dxa"/>
            <w:tcBorders>
              <w:top w:val="nil"/>
              <w:left w:val="single" w:sz="4" w:space="0" w:color="000000"/>
              <w:bottom w:val="single" w:sz="4" w:space="0" w:color="000000"/>
              <w:right w:val="nil"/>
            </w:tcBorders>
            <w:hideMark/>
          </w:tcPr>
          <w:p w14:paraId="12A2097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080" w:type="dxa"/>
            <w:tcBorders>
              <w:top w:val="nil"/>
              <w:left w:val="single" w:sz="4" w:space="0" w:color="000000"/>
              <w:bottom w:val="single" w:sz="4" w:space="0" w:color="000000"/>
              <w:right w:val="nil"/>
            </w:tcBorders>
          </w:tcPr>
          <w:p w14:paraId="6D52C651" w14:textId="76B7EFF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7" w:type="dxa"/>
            <w:tcBorders>
              <w:top w:val="nil"/>
              <w:left w:val="single" w:sz="4" w:space="0" w:color="000000"/>
              <w:bottom w:val="single" w:sz="4" w:space="0" w:color="000000"/>
              <w:right w:val="nil"/>
            </w:tcBorders>
            <w:hideMark/>
          </w:tcPr>
          <w:p w14:paraId="1B8EFD5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140" w:type="dxa"/>
            <w:tcBorders>
              <w:top w:val="nil"/>
              <w:left w:val="single" w:sz="4" w:space="0" w:color="000000"/>
              <w:bottom w:val="single" w:sz="4" w:space="0" w:color="000000"/>
              <w:right w:val="nil"/>
            </w:tcBorders>
          </w:tcPr>
          <w:p w14:paraId="57992235" w14:textId="097DC0D5"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nil"/>
              <w:left w:val="single" w:sz="4" w:space="0" w:color="000000"/>
              <w:bottom w:val="single" w:sz="4" w:space="0" w:color="000000"/>
              <w:right w:val="single" w:sz="4" w:space="0" w:color="000000"/>
            </w:tcBorders>
            <w:hideMark/>
          </w:tcPr>
          <w:p w14:paraId="28C228E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r>
      <w:tr w:rsidR="00777867" w:rsidRPr="00777867" w14:paraId="5E275A5E" w14:textId="77777777">
        <w:tc>
          <w:tcPr>
            <w:tcW w:w="311" w:type="dxa"/>
            <w:tcBorders>
              <w:top w:val="nil"/>
              <w:left w:val="single" w:sz="4" w:space="0" w:color="000000"/>
              <w:bottom w:val="single" w:sz="4" w:space="0" w:color="000000"/>
              <w:right w:val="nil"/>
            </w:tcBorders>
            <w:hideMark/>
          </w:tcPr>
          <w:p w14:paraId="48957D2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5</w:t>
            </w:r>
          </w:p>
        </w:tc>
        <w:tc>
          <w:tcPr>
            <w:tcW w:w="1090" w:type="dxa"/>
            <w:tcBorders>
              <w:top w:val="nil"/>
              <w:left w:val="single" w:sz="4" w:space="0" w:color="000000"/>
              <w:bottom w:val="single" w:sz="4" w:space="0" w:color="000000"/>
              <w:right w:val="nil"/>
            </w:tcBorders>
            <w:hideMark/>
          </w:tcPr>
          <w:p w14:paraId="29EEAF6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Szczotka na kij (drewniana)</w:t>
            </w:r>
          </w:p>
        </w:tc>
        <w:tc>
          <w:tcPr>
            <w:tcW w:w="867" w:type="dxa"/>
            <w:tcBorders>
              <w:top w:val="nil"/>
              <w:left w:val="single" w:sz="4" w:space="0" w:color="000000"/>
              <w:bottom w:val="single" w:sz="4" w:space="0" w:color="000000"/>
              <w:right w:val="nil"/>
            </w:tcBorders>
            <w:hideMark/>
          </w:tcPr>
          <w:p w14:paraId="44CC271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100</w:t>
            </w:r>
          </w:p>
        </w:tc>
        <w:tc>
          <w:tcPr>
            <w:tcW w:w="852" w:type="dxa"/>
            <w:tcBorders>
              <w:top w:val="nil"/>
              <w:left w:val="single" w:sz="4" w:space="0" w:color="000000"/>
              <w:bottom w:val="single" w:sz="4" w:space="0" w:color="000000"/>
              <w:right w:val="nil"/>
            </w:tcBorders>
            <w:hideMark/>
          </w:tcPr>
          <w:p w14:paraId="6705407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4F866F7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hideMark/>
          </w:tcPr>
          <w:p w14:paraId="736F137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0" w:type="dxa"/>
            <w:tcBorders>
              <w:top w:val="nil"/>
              <w:left w:val="single" w:sz="4" w:space="0" w:color="000000"/>
              <w:bottom w:val="single" w:sz="4" w:space="0" w:color="000000"/>
              <w:right w:val="nil"/>
            </w:tcBorders>
          </w:tcPr>
          <w:p w14:paraId="074A2036" w14:textId="385B66A6"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7" w:type="dxa"/>
            <w:tcBorders>
              <w:top w:val="nil"/>
              <w:left w:val="single" w:sz="4" w:space="0" w:color="000000"/>
              <w:bottom w:val="single" w:sz="4" w:space="0" w:color="000000"/>
              <w:right w:val="nil"/>
            </w:tcBorders>
            <w:hideMark/>
          </w:tcPr>
          <w:p w14:paraId="41C26DC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40" w:type="dxa"/>
            <w:tcBorders>
              <w:top w:val="nil"/>
              <w:left w:val="single" w:sz="4" w:space="0" w:color="000000"/>
              <w:bottom w:val="single" w:sz="4" w:space="0" w:color="000000"/>
              <w:right w:val="nil"/>
            </w:tcBorders>
            <w:hideMark/>
          </w:tcPr>
          <w:p w14:paraId="5AFAC4B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8" w:type="dxa"/>
            <w:tcBorders>
              <w:top w:val="nil"/>
              <w:left w:val="single" w:sz="4" w:space="0" w:color="000000"/>
              <w:bottom w:val="single" w:sz="4" w:space="0" w:color="000000"/>
              <w:right w:val="single" w:sz="4" w:space="0" w:color="000000"/>
            </w:tcBorders>
            <w:hideMark/>
          </w:tcPr>
          <w:p w14:paraId="615A3EC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r>
      <w:tr w:rsidR="00777867" w:rsidRPr="00777867" w14:paraId="45254BCA" w14:textId="77777777">
        <w:tc>
          <w:tcPr>
            <w:tcW w:w="311" w:type="dxa"/>
            <w:tcBorders>
              <w:top w:val="nil"/>
              <w:left w:val="single" w:sz="4" w:space="0" w:color="000000"/>
              <w:bottom w:val="single" w:sz="4" w:space="0" w:color="000000"/>
              <w:right w:val="nil"/>
            </w:tcBorders>
            <w:hideMark/>
          </w:tcPr>
          <w:p w14:paraId="26C2AE9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6</w:t>
            </w:r>
          </w:p>
        </w:tc>
        <w:tc>
          <w:tcPr>
            <w:tcW w:w="1090" w:type="dxa"/>
            <w:tcBorders>
              <w:top w:val="nil"/>
              <w:left w:val="single" w:sz="4" w:space="0" w:color="000000"/>
              <w:bottom w:val="single" w:sz="4" w:space="0" w:color="000000"/>
              <w:right w:val="nil"/>
            </w:tcBorders>
            <w:hideMark/>
          </w:tcPr>
          <w:p w14:paraId="15B022D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Szczotka do WC</w:t>
            </w:r>
          </w:p>
        </w:tc>
        <w:tc>
          <w:tcPr>
            <w:tcW w:w="867" w:type="dxa"/>
            <w:tcBorders>
              <w:top w:val="nil"/>
              <w:left w:val="single" w:sz="4" w:space="0" w:color="000000"/>
              <w:bottom w:val="single" w:sz="4" w:space="0" w:color="000000"/>
              <w:right w:val="nil"/>
            </w:tcBorders>
            <w:hideMark/>
          </w:tcPr>
          <w:p w14:paraId="2136032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80</w:t>
            </w:r>
          </w:p>
        </w:tc>
        <w:tc>
          <w:tcPr>
            <w:tcW w:w="852" w:type="dxa"/>
            <w:tcBorders>
              <w:top w:val="nil"/>
              <w:left w:val="single" w:sz="4" w:space="0" w:color="000000"/>
              <w:bottom w:val="single" w:sz="4" w:space="0" w:color="000000"/>
              <w:right w:val="nil"/>
            </w:tcBorders>
            <w:hideMark/>
          </w:tcPr>
          <w:p w14:paraId="3023AF9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6414AF3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hideMark/>
          </w:tcPr>
          <w:p w14:paraId="0893A08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0" w:type="dxa"/>
            <w:tcBorders>
              <w:top w:val="nil"/>
              <w:left w:val="single" w:sz="4" w:space="0" w:color="000000"/>
              <w:bottom w:val="single" w:sz="4" w:space="0" w:color="000000"/>
              <w:right w:val="nil"/>
            </w:tcBorders>
            <w:hideMark/>
          </w:tcPr>
          <w:p w14:paraId="228183E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7" w:type="dxa"/>
            <w:tcBorders>
              <w:top w:val="nil"/>
              <w:left w:val="single" w:sz="4" w:space="0" w:color="000000"/>
              <w:bottom w:val="single" w:sz="4" w:space="0" w:color="000000"/>
              <w:right w:val="nil"/>
            </w:tcBorders>
          </w:tcPr>
          <w:p w14:paraId="5DAE053D" w14:textId="257DBBC8"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780BEA9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8" w:type="dxa"/>
            <w:tcBorders>
              <w:top w:val="nil"/>
              <w:left w:val="single" w:sz="4" w:space="0" w:color="000000"/>
              <w:bottom w:val="single" w:sz="4" w:space="0" w:color="000000"/>
              <w:right w:val="single" w:sz="4" w:space="0" w:color="000000"/>
            </w:tcBorders>
          </w:tcPr>
          <w:p w14:paraId="7C32D514" w14:textId="6399BA73"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59C5DA22" w14:textId="77777777">
        <w:tc>
          <w:tcPr>
            <w:tcW w:w="311" w:type="dxa"/>
            <w:tcBorders>
              <w:top w:val="nil"/>
              <w:left w:val="single" w:sz="4" w:space="0" w:color="000000"/>
              <w:bottom w:val="single" w:sz="4" w:space="0" w:color="000000"/>
              <w:right w:val="nil"/>
            </w:tcBorders>
            <w:hideMark/>
          </w:tcPr>
          <w:p w14:paraId="42D9510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7</w:t>
            </w:r>
          </w:p>
        </w:tc>
        <w:tc>
          <w:tcPr>
            <w:tcW w:w="1090" w:type="dxa"/>
            <w:tcBorders>
              <w:top w:val="nil"/>
              <w:left w:val="single" w:sz="4" w:space="0" w:color="000000"/>
              <w:bottom w:val="single" w:sz="4" w:space="0" w:color="000000"/>
              <w:right w:val="nil"/>
            </w:tcBorders>
            <w:hideMark/>
          </w:tcPr>
          <w:p w14:paraId="2606992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Wiadro budowlane 5 l</w:t>
            </w:r>
          </w:p>
        </w:tc>
        <w:tc>
          <w:tcPr>
            <w:tcW w:w="867" w:type="dxa"/>
            <w:tcBorders>
              <w:top w:val="nil"/>
              <w:left w:val="single" w:sz="4" w:space="0" w:color="000000"/>
              <w:bottom w:val="single" w:sz="4" w:space="0" w:color="000000"/>
              <w:right w:val="nil"/>
            </w:tcBorders>
            <w:hideMark/>
          </w:tcPr>
          <w:p w14:paraId="662DCFD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40</w:t>
            </w:r>
          </w:p>
        </w:tc>
        <w:tc>
          <w:tcPr>
            <w:tcW w:w="852" w:type="dxa"/>
            <w:tcBorders>
              <w:top w:val="nil"/>
              <w:left w:val="single" w:sz="4" w:space="0" w:color="000000"/>
              <w:bottom w:val="single" w:sz="4" w:space="0" w:color="000000"/>
              <w:right w:val="nil"/>
            </w:tcBorders>
            <w:hideMark/>
          </w:tcPr>
          <w:p w14:paraId="068C770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55BF194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081" w:type="dxa"/>
            <w:tcBorders>
              <w:top w:val="nil"/>
              <w:left w:val="single" w:sz="4" w:space="0" w:color="000000"/>
              <w:bottom w:val="single" w:sz="4" w:space="0" w:color="000000"/>
              <w:right w:val="nil"/>
            </w:tcBorders>
            <w:hideMark/>
          </w:tcPr>
          <w:p w14:paraId="1F3A0C3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080" w:type="dxa"/>
            <w:tcBorders>
              <w:top w:val="nil"/>
              <w:left w:val="single" w:sz="4" w:space="0" w:color="000000"/>
              <w:bottom w:val="single" w:sz="4" w:space="0" w:color="000000"/>
              <w:right w:val="nil"/>
            </w:tcBorders>
            <w:hideMark/>
          </w:tcPr>
          <w:p w14:paraId="10F470A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127" w:type="dxa"/>
            <w:tcBorders>
              <w:top w:val="nil"/>
              <w:left w:val="single" w:sz="4" w:space="0" w:color="000000"/>
              <w:bottom w:val="single" w:sz="4" w:space="0" w:color="000000"/>
              <w:right w:val="nil"/>
            </w:tcBorders>
          </w:tcPr>
          <w:p w14:paraId="0C919C9E" w14:textId="1B92C2F8"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493221D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128" w:type="dxa"/>
            <w:tcBorders>
              <w:top w:val="nil"/>
              <w:left w:val="single" w:sz="4" w:space="0" w:color="000000"/>
              <w:bottom w:val="single" w:sz="4" w:space="0" w:color="000000"/>
              <w:right w:val="single" w:sz="4" w:space="0" w:color="000000"/>
            </w:tcBorders>
          </w:tcPr>
          <w:p w14:paraId="23499AD6" w14:textId="684E5ADD"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7F5586BC" w14:textId="77777777">
        <w:tc>
          <w:tcPr>
            <w:tcW w:w="311" w:type="dxa"/>
            <w:tcBorders>
              <w:top w:val="nil"/>
              <w:left w:val="single" w:sz="4" w:space="0" w:color="000000"/>
              <w:bottom w:val="single" w:sz="4" w:space="0" w:color="000000"/>
              <w:right w:val="nil"/>
            </w:tcBorders>
            <w:hideMark/>
          </w:tcPr>
          <w:p w14:paraId="164E34C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8</w:t>
            </w:r>
          </w:p>
        </w:tc>
        <w:tc>
          <w:tcPr>
            <w:tcW w:w="1090" w:type="dxa"/>
            <w:tcBorders>
              <w:top w:val="nil"/>
              <w:left w:val="single" w:sz="4" w:space="0" w:color="000000"/>
              <w:bottom w:val="single" w:sz="4" w:space="0" w:color="000000"/>
              <w:right w:val="nil"/>
            </w:tcBorders>
            <w:hideMark/>
          </w:tcPr>
          <w:p w14:paraId="514A80E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Worki na śmieci 60L</w:t>
            </w:r>
          </w:p>
        </w:tc>
        <w:tc>
          <w:tcPr>
            <w:tcW w:w="867" w:type="dxa"/>
            <w:tcBorders>
              <w:top w:val="nil"/>
              <w:left w:val="single" w:sz="4" w:space="0" w:color="000000"/>
              <w:bottom w:val="single" w:sz="4" w:space="0" w:color="000000"/>
              <w:right w:val="nil"/>
            </w:tcBorders>
            <w:hideMark/>
          </w:tcPr>
          <w:p w14:paraId="323F8E2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1000</w:t>
            </w:r>
          </w:p>
        </w:tc>
        <w:tc>
          <w:tcPr>
            <w:tcW w:w="852" w:type="dxa"/>
            <w:tcBorders>
              <w:top w:val="nil"/>
              <w:left w:val="single" w:sz="4" w:space="0" w:color="000000"/>
              <w:bottom w:val="single" w:sz="4" w:space="0" w:color="000000"/>
              <w:right w:val="nil"/>
            </w:tcBorders>
            <w:hideMark/>
          </w:tcPr>
          <w:p w14:paraId="4B3E755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36297E4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081" w:type="dxa"/>
            <w:tcBorders>
              <w:top w:val="nil"/>
              <w:left w:val="single" w:sz="4" w:space="0" w:color="000000"/>
              <w:bottom w:val="single" w:sz="4" w:space="0" w:color="000000"/>
              <w:right w:val="nil"/>
            </w:tcBorders>
            <w:hideMark/>
          </w:tcPr>
          <w:p w14:paraId="70DD34B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080" w:type="dxa"/>
            <w:tcBorders>
              <w:top w:val="nil"/>
              <w:left w:val="single" w:sz="4" w:space="0" w:color="000000"/>
              <w:bottom w:val="single" w:sz="4" w:space="0" w:color="000000"/>
              <w:right w:val="nil"/>
            </w:tcBorders>
            <w:hideMark/>
          </w:tcPr>
          <w:p w14:paraId="713B432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127" w:type="dxa"/>
            <w:tcBorders>
              <w:top w:val="nil"/>
              <w:left w:val="single" w:sz="4" w:space="0" w:color="000000"/>
              <w:bottom w:val="single" w:sz="4" w:space="0" w:color="000000"/>
              <w:right w:val="nil"/>
            </w:tcBorders>
          </w:tcPr>
          <w:p w14:paraId="098C8C96" w14:textId="2100C806"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6FFA006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128" w:type="dxa"/>
            <w:tcBorders>
              <w:top w:val="nil"/>
              <w:left w:val="single" w:sz="4" w:space="0" w:color="000000"/>
              <w:bottom w:val="single" w:sz="4" w:space="0" w:color="000000"/>
              <w:right w:val="single" w:sz="4" w:space="0" w:color="000000"/>
            </w:tcBorders>
            <w:hideMark/>
          </w:tcPr>
          <w:p w14:paraId="64ED515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r>
      <w:tr w:rsidR="00777867" w:rsidRPr="00777867" w14:paraId="09962010" w14:textId="77777777">
        <w:tc>
          <w:tcPr>
            <w:tcW w:w="311" w:type="dxa"/>
            <w:tcBorders>
              <w:top w:val="nil"/>
              <w:left w:val="single" w:sz="4" w:space="0" w:color="000000"/>
              <w:bottom w:val="single" w:sz="4" w:space="0" w:color="000000"/>
              <w:right w:val="nil"/>
            </w:tcBorders>
            <w:hideMark/>
          </w:tcPr>
          <w:p w14:paraId="0F1ED33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9</w:t>
            </w:r>
          </w:p>
        </w:tc>
        <w:tc>
          <w:tcPr>
            <w:tcW w:w="1090" w:type="dxa"/>
            <w:tcBorders>
              <w:top w:val="nil"/>
              <w:left w:val="single" w:sz="4" w:space="0" w:color="000000"/>
              <w:bottom w:val="single" w:sz="4" w:space="0" w:color="000000"/>
              <w:right w:val="nil"/>
            </w:tcBorders>
            <w:hideMark/>
          </w:tcPr>
          <w:p w14:paraId="2C9A5ED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Worki na śmieci 120 L</w:t>
            </w:r>
          </w:p>
        </w:tc>
        <w:tc>
          <w:tcPr>
            <w:tcW w:w="867" w:type="dxa"/>
            <w:tcBorders>
              <w:top w:val="nil"/>
              <w:left w:val="single" w:sz="4" w:space="0" w:color="000000"/>
              <w:bottom w:val="single" w:sz="4" w:space="0" w:color="000000"/>
              <w:right w:val="nil"/>
            </w:tcBorders>
            <w:hideMark/>
          </w:tcPr>
          <w:p w14:paraId="39363BB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1000</w:t>
            </w:r>
          </w:p>
        </w:tc>
        <w:tc>
          <w:tcPr>
            <w:tcW w:w="852" w:type="dxa"/>
            <w:tcBorders>
              <w:top w:val="nil"/>
              <w:left w:val="single" w:sz="4" w:space="0" w:color="000000"/>
              <w:bottom w:val="single" w:sz="4" w:space="0" w:color="000000"/>
              <w:right w:val="nil"/>
            </w:tcBorders>
            <w:hideMark/>
          </w:tcPr>
          <w:p w14:paraId="709DF03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opak.</w:t>
            </w:r>
          </w:p>
        </w:tc>
        <w:tc>
          <w:tcPr>
            <w:tcW w:w="959" w:type="dxa"/>
            <w:tcBorders>
              <w:top w:val="nil"/>
              <w:left w:val="single" w:sz="4" w:space="0" w:color="000000"/>
              <w:bottom w:val="single" w:sz="4" w:space="0" w:color="000000"/>
              <w:right w:val="nil"/>
            </w:tcBorders>
            <w:hideMark/>
          </w:tcPr>
          <w:p w14:paraId="761536C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081" w:type="dxa"/>
            <w:tcBorders>
              <w:top w:val="nil"/>
              <w:left w:val="single" w:sz="4" w:space="0" w:color="000000"/>
              <w:bottom w:val="single" w:sz="4" w:space="0" w:color="000000"/>
              <w:right w:val="nil"/>
            </w:tcBorders>
            <w:hideMark/>
          </w:tcPr>
          <w:p w14:paraId="26E4925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080" w:type="dxa"/>
            <w:tcBorders>
              <w:top w:val="nil"/>
              <w:left w:val="single" w:sz="4" w:space="0" w:color="000000"/>
              <w:bottom w:val="single" w:sz="4" w:space="0" w:color="000000"/>
              <w:right w:val="nil"/>
            </w:tcBorders>
            <w:hideMark/>
          </w:tcPr>
          <w:p w14:paraId="29CE15A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127" w:type="dxa"/>
            <w:tcBorders>
              <w:top w:val="nil"/>
              <w:left w:val="single" w:sz="4" w:space="0" w:color="000000"/>
              <w:bottom w:val="single" w:sz="4" w:space="0" w:color="000000"/>
              <w:right w:val="nil"/>
            </w:tcBorders>
          </w:tcPr>
          <w:p w14:paraId="6221748B" w14:textId="36064BB2"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3880E04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128" w:type="dxa"/>
            <w:tcBorders>
              <w:top w:val="nil"/>
              <w:left w:val="single" w:sz="4" w:space="0" w:color="000000"/>
              <w:bottom w:val="single" w:sz="4" w:space="0" w:color="000000"/>
              <w:right w:val="single" w:sz="4" w:space="0" w:color="000000"/>
            </w:tcBorders>
            <w:hideMark/>
          </w:tcPr>
          <w:p w14:paraId="4328A6D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r>
      <w:tr w:rsidR="00777867" w:rsidRPr="00777867" w14:paraId="5F98F8CD" w14:textId="77777777">
        <w:tc>
          <w:tcPr>
            <w:tcW w:w="311" w:type="dxa"/>
            <w:tcBorders>
              <w:top w:val="nil"/>
              <w:left w:val="single" w:sz="4" w:space="0" w:color="000000"/>
              <w:bottom w:val="single" w:sz="4" w:space="0" w:color="000000"/>
              <w:right w:val="nil"/>
            </w:tcBorders>
            <w:hideMark/>
          </w:tcPr>
          <w:p w14:paraId="5F58CCF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090" w:type="dxa"/>
            <w:tcBorders>
              <w:top w:val="nil"/>
              <w:left w:val="single" w:sz="4" w:space="0" w:color="000000"/>
              <w:bottom w:val="single" w:sz="4" w:space="0" w:color="000000"/>
              <w:right w:val="nil"/>
            </w:tcBorders>
            <w:hideMark/>
          </w:tcPr>
          <w:p w14:paraId="6CBD1B8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Worki na śmieci 160 L</w:t>
            </w:r>
          </w:p>
        </w:tc>
        <w:tc>
          <w:tcPr>
            <w:tcW w:w="867" w:type="dxa"/>
            <w:tcBorders>
              <w:top w:val="nil"/>
              <w:left w:val="single" w:sz="4" w:space="0" w:color="000000"/>
              <w:bottom w:val="single" w:sz="4" w:space="0" w:color="000000"/>
              <w:right w:val="nil"/>
            </w:tcBorders>
            <w:hideMark/>
          </w:tcPr>
          <w:p w14:paraId="2DD6733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1000</w:t>
            </w:r>
          </w:p>
        </w:tc>
        <w:tc>
          <w:tcPr>
            <w:tcW w:w="852" w:type="dxa"/>
            <w:tcBorders>
              <w:top w:val="nil"/>
              <w:left w:val="single" w:sz="4" w:space="0" w:color="000000"/>
              <w:bottom w:val="single" w:sz="4" w:space="0" w:color="000000"/>
              <w:right w:val="nil"/>
            </w:tcBorders>
            <w:hideMark/>
          </w:tcPr>
          <w:p w14:paraId="170F0F6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opak</w:t>
            </w:r>
          </w:p>
        </w:tc>
        <w:tc>
          <w:tcPr>
            <w:tcW w:w="959" w:type="dxa"/>
            <w:tcBorders>
              <w:top w:val="nil"/>
              <w:left w:val="single" w:sz="4" w:space="0" w:color="000000"/>
              <w:bottom w:val="single" w:sz="4" w:space="0" w:color="000000"/>
              <w:right w:val="nil"/>
            </w:tcBorders>
            <w:hideMark/>
          </w:tcPr>
          <w:p w14:paraId="37CD9C2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081" w:type="dxa"/>
            <w:tcBorders>
              <w:top w:val="nil"/>
              <w:left w:val="single" w:sz="4" w:space="0" w:color="000000"/>
              <w:bottom w:val="single" w:sz="4" w:space="0" w:color="000000"/>
              <w:right w:val="nil"/>
            </w:tcBorders>
            <w:hideMark/>
          </w:tcPr>
          <w:p w14:paraId="65EC92E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080" w:type="dxa"/>
            <w:tcBorders>
              <w:top w:val="nil"/>
              <w:left w:val="single" w:sz="4" w:space="0" w:color="000000"/>
              <w:bottom w:val="single" w:sz="4" w:space="0" w:color="000000"/>
              <w:right w:val="nil"/>
            </w:tcBorders>
            <w:hideMark/>
          </w:tcPr>
          <w:p w14:paraId="3FCCA91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127" w:type="dxa"/>
            <w:tcBorders>
              <w:top w:val="nil"/>
              <w:left w:val="single" w:sz="4" w:space="0" w:color="000000"/>
              <w:bottom w:val="single" w:sz="4" w:space="0" w:color="000000"/>
              <w:right w:val="nil"/>
            </w:tcBorders>
          </w:tcPr>
          <w:p w14:paraId="297FDD41" w14:textId="2A92CA60"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2957D0C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128" w:type="dxa"/>
            <w:tcBorders>
              <w:top w:val="nil"/>
              <w:left w:val="single" w:sz="4" w:space="0" w:color="000000"/>
              <w:bottom w:val="single" w:sz="4" w:space="0" w:color="000000"/>
              <w:right w:val="single" w:sz="4" w:space="0" w:color="000000"/>
            </w:tcBorders>
            <w:hideMark/>
          </w:tcPr>
          <w:p w14:paraId="28F1CED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r>
      <w:tr w:rsidR="00777867" w:rsidRPr="00777867" w14:paraId="375C94A3" w14:textId="77777777">
        <w:tc>
          <w:tcPr>
            <w:tcW w:w="311" w:type="dxa"/>
            <w:tcBorders>
              <w:top w:val="nil"/>
              <w:left w:val="single" w:sz="4" w:space="0" w:color="000000"/>
              <w:bottom w:val="single" w:sz="4" w:space="0" w:color="000000"/>
              <w:right w:val="nil"/>
            </w:tcBorders>
            <w:hideMark/>
          </w:tcPr>
          <w:p w14:paraId="0A8DC37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11</w:t>
            </w:r>
          </w:p>
        </w:tc>
        <w:tc>
          <w:tcPr>
            <w:tcW w:w="1090" w:type="dxa"/>
            <w:tcBorders>
              <w:top w:val="nil"/>
              <w:left w:val="single" w:sz="4" w:space="0" w:color="000000"/>
              <w:bottom w:val="single" w:sz="4" w:space="0" w:color="000000"/>
              <w:right w:val="nil"/>
            </w:tcBorders>
            <w:hideMark/>
          </w:tcPr>
          <w:p w14:paraId="7B91654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Zmiotka z szufelką</w:t>
            </w:r>
          </w:p>
        </w:tc>
        <w:tc>
          <w:tcPr>
            <w:tcW w:w="867" w:type="dxa"/>
            <w:tcBorders>
              <w:top w:val="nil"/>
              <w:left w:val="single" w:sz="4" w:space="0" w:color="000000"/>
              <w:bottom w:val="single" w:sz="4" w:space="0" w:color="000000"/>
              <w:right w:val="nil"/>
            </w:tcBorders>
            <w:hideMark/>
          </w:tcPr>
          <w:p w14:paraId="13E750F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150</w:t>
            </w:r>
          </w:p>
        </w:tc>
        <w:tc>
          <w:tcPr>
            <w:tcW w:w="852" w:type="dxa"/>
            <w:tcBorders>
              <w:top w:val="nil"/>
              <w:left w:val="single" w:sz="4" w:space="0" w:color="000000"/>
              <w:bottom w:val="single" w:sz="4" w:space="0" w:color="000000"/>
              <w:right w:val="nil"/>
            </w:tcBorders>
            <w:hideMark/>
          </w:tcPr>
          <w:p w14:paraId="2C19535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roofErr w:type="spellStart"/>
            <w:r w:rsidRPr="00777867">
              <w:rPr>
                <w:rFonts w:ascii="Liberation Serif" w:eastAsia="NSimSun" w:hAnsi="Liberation Serif" w:cs="Arial"/>
                <w:color w:val="000000"/>
                <w:kern w:val="2"/>
                <w:sz w:val="18"/>
                <w:szCs w:val="18"/>
                <w:lang w:bidi="hi-IN"/>
                <w14:ligatures w14:val="standardContextual"/>
              </w:rPr>
              <w:t>kpl</w:t>
            </w:r>
            <w:proofErr w:type="spellEnd"/>
            <w:r w:rsidRPr="00777867">
              <w:rPr>
                <w:rFonts w:ascii="Liberation Serif" w:eastAsia="NSimSun" w:hAnsi="Liberation Serif" w:cs="Arial"/>
                <w:color w:val="000000"/>
                <w:kern w:val="2"/>
                <w:sz w:val="18"/>
                <w:szCs w:val="18"/>
                <w:lang w:bidi="hi-IN"/>
                <w14:ligatures w14:val="standardContextual"/>
              </w:rPr>
              <w:t>.</w:t>
            </w:r>
          </w:p>
        </w:tc>
        <w:tc>
          <w:tcPr>
            <w:tcW w:w="959" w:type="dxa"/>
            <w:tcBorders>
              <w:top w:val="nil"/>
              <w:left w:val="single" w:sz="4" w:space="0" w:color="000000"/>
              <w:bottom w:val="single" w:sz="4" w:space="0" w:color="000000"/>
              <w:right w:val="nil"/>
            </w:tcBorders>
            <w:hideMark/>
          </w:tcPr>
          <w:p w14:paraId="62A015D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w:t>
            </w:r>
          </w:p>
        </w:tc>
        <w:tc>
          <w:tcPr>
            <w:tcW w:w="1081" w:type="dxa"/>
            <w:tcBorders>
              <w:top w:val="nil"/>
              <w:left w:val="single" w:sz="4" w:space="0" w:color="000000"/>
              <w:bottom w:val="single" w:sz="4" w:space="0" w:color="000000"/>
              <w:right w:val="nil"/>
            </w:tcBorders>
            <w:hideMark/>
          </w:tcPr>
          <w:p w14:paraId="32739B8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w:t>
            </w:r>
          </w:p>
        </w:tc>
        <w:tc>
          <w:tcPr>
            <w:tcW w:w="1080" w:type="dxa"/>
            <w:tcBorders>
              <w:top w:val="nil"/>
              <w:left w:val="single" w:sz="4" w:space="0" w:color="000000"/>
              <w:bottom w:val="single" w:sz="4" w:space="0" w:color="000000"/>
              <w:right w:val="nil"/>
            </w:tcBorders>
            <w:hideMark/>
          </w:tcPr>
          <w:p w14:paraId="18222E2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w:t>
            </w:r>
          </w:p>
        </w:tc>
        <w:tc>
          <w:tcPr>
            <w:tcW w:w="1127" w:type="dxa"/>
            <w:tcBorders>
              <w:top w:val="nil"/>
              <w:left w:val="single" w:sz="4" w:space="0" w:color="000000"/>
              <w:bottom w:val="single" w:sz="4" w:space="0" w:color="000000"/>
              <w:right w:val="nil"/>
            </w:tcBorders>
            <w:hideMark/>
          </w:tcPr>
          <w:p w14:paraId="7251A37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w:t>
            </w:r>
          </w:p>
        </w:tc>
        <w:tc>
          <w:tcPr>
            <w:tcW w:w="1140" w:type="dxa"/>
            <w:tcBorders>
              <w:top w:val="nil"/>
              <w:left w:val="single" w:sz="4" w:space="0" w:color="000000"/>
              <w:bottom w:val="single" w:sz="4" w:space="0" w:color="000000"/>
              <w:right w:val="nil"/>
            </w:tcBorders>
            <w:hideMark/>
          </w:tcPr>
          <w:p w14:paraId="40FA3FB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w:t>
            </w:r>
          </w:p>
        </w:tc>
        <w:tc>
          <w:tcPr>
            <w:tcW w:w="1128" w:type="dxa"/>
            <w:tcBorders>
              <w:top w:val="nil"/>
              <w:left w:val="single" w:sz="4" w:space="0" w:color="000000"/>
              <w:bottom w:val="single" w:sz="4" w:space="0" w:color="000000"/>
              <w:right w:val="single" w:sz="4" w:space="0" w:color="000000"/>
            </w:tcBorders>
          </w:tcPr>
          <w:p w14:paraId="5B6B1DA1" w14:textId="5C6A8F21"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7C0D5541" w14:textId="77777777">
        <w:tc>
          <w:tcPr>
            <w:tcW w:w="311" w:type="dxa"/>
            <w:tcBorders>
              <w:top w:val="nil"/>
              <w:left w:val="single" w:sz="4" w:space="0" w:color="000000"/>
              <w:bottom w:val="single" w:sz="4" w:space="0" w:color="000000"/>
              <w:right w:val="nil"/>
            </w:tcBorders>
            <w:hideMark/>
          </w:tcPr>
          <w:p w14:paraId="75BF014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12</w:t>
            </w:r>
          </w:p>
        </w:tc>
        <w:tc>
          <w:tcPr>
            <w:tcW w:w="1090" w:type="dxa"/>
            <w:tcBorders>
              <w:top w:val="nil"/>
              <w:left w:val="single" w:sz="4" w:space="0" w:color="000000"/>
              <w:bottom w:val="single" w:sz="4" w:space="0" w:color="000000"/>
              <w:right w:val="nil"/>
            </w:tcBorders>
            <w:hideMark/>
          </w:tcPr>
          <w:p w14:paraId="3BA23A9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Zbierak podłogowy (ściągaczka)</w:t>
            </w:r>
          </w:p>
        </w:tc>
        <w:tc>
          <w:tcPr>
            <w:tcW w:w="867" w:type="dxa"/>
            <w:tcBorders>
              <w:top w:val="nil"/>
              <w:left w:val="single" w:sz="4" w:space="0" w:color="000000"/>
              <w:bottom w:val="single" w:sz="4" w:space="0" w:color="000000"/>
              <w:right w:val="nil"/>
            </w:tcBorders>
            <w:hideMark/>
          </w:tcPr>
          <w:p w14:paraId="59ADCB1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50</w:t>
            </w:r>
          </w:p>
        </w:tc>
        <w:tc>
          <w:tcPr>
            <w:tcW w:w="852" w:type="dxa"/>
            <w:tcBorders>
              <w:top w:val="nil"/>
              <w:left w:val="single" w:sz="4" w:space="0" w:color="000000"/>
              <w:bottom w:val="single" w:sz="4" w:space="0" w:color="000000"/>
              <w:right w:val="nil"/>
            </w:tcBorders>
            <w:hideMark/>
          </w:tcPr>
          <w:p w14:paraId="7B54A88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79D1992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tcPr>
          <w:p w14:paraId="78ED7F33" w14:textId="7F01BF0C"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nil"/>
              <w:left w:val="single" w:sz="4" w:space="0" w:color="000000"/>
              <w:bottom w:val="single" w:sz="4" w:space="0" w:color="000000"/>
              <w:right w:val="nil"/>
            </w:tcBorders>
            <w:hideMark/>
          </w:tcPr>
          <w:p w14:paraId="4A35C87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7" w:type="dxa"/>
            <w:tcBorders>
              <w:top w:val="nil"/>
              <w:left w:val="single" w:sz="4" w:space="0" w:color="000000"/>
              <w:bottom w:val="single" w:sz="4" w:space="0" w:color="000000"/>
              <w:right w:val="nil"/>
            </w:tcBorders>
          </w:tcPr>
          <w:p w14:paraId="0C58E164" w14:textId="010B3C4E"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48CB707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w:t>
            </w:r>
          </w:p>
        </w:tc>
        <w:tc>
          <w:tcPr>
            <w:tcW w:w="1128" w:type="dxa"/>
            <w:tcBorders>
              <w:top w:val="nil"/>
              <w:left w:val="single" w:sz="4" w:space="0" w:color="000000"/>
              <w:bottom w:val="single" w:sz="4" w:space="0" w:color="000000"/>
              <w:right w:val="single" w:sz="4" w:space="0" w:color="000000"/>
            </w:tcBorders>
          </w:tcPr>
          <w:p w14:paraId="3FA6C62C" w14:textId="27152313"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4611E896" w14:textId="77777777">
        <w:tc>
          <w:tcPr>
            <w:tcW w:w="311" w:type="dxa"/>
            <w:tcBorders>
              <w:top w:val="nil"/>
              <w:left w:val="single" w:sz="4" w:space="0" w:color="000000"/>
              <w:bottom w:val="single" w:sz="4" w:space="0" w:color="000000"/>
              <w:right w:val="nil"/>
            </w:tcBorders>
            <w:hideMark/>
          </w:tcPr>
          <w:p w14:paraId="268CA59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13</w:t>
            </w:r>
          </w:p>
        </w:tc>
        <w:tc>
          <w:tcPr>
            <w:tcW w:w="1090" w:type="dxa"/>
            <w:tcBorders>
              <w:top w:val="nil"/>
              <w:left w:val="single" w:sz="4" w:space="0" w:color="000000"/>
              <w:bottom w:val="single" w:sz="4" w:space="0" w:color="000000"/>
              <w:right w:val="nil"/>
            </w:tcBorders>
            <w:hideMark/>
          </w:tcPr>
          <w:p w14:paraId="7CB83E0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Papier toaletowy biały Jumbo</w:t>
            </w:r>
          </w:p>
        </w:tc>
        <w:tc>
          <w:tcPr>
            <w:tcW w:w="867" w:type="dxa"/>
            <w:tcBorders>
              <w:top w:val="nil"/>
              <w:left w:val="single" w:sz="4" w:space="0" w:color="000000"/>
              <w:bottom w:val="single" w:sz="4" w:space="0" w:color="000000"/>
              <w:right w:val="nil"/>
            </w:tcBorders>
            <w:hideMark/>
          </w:tcPr>
          <w:p w14:paraId="4330A60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2000</w:t>
            </w:r>
          </w:p>
        </w:tc>
        <w:tc>
          <w:tcPr>
            <w:tcW w:w="852" w:type="dxa"/>
            <w:tcBorders>
              <w:top w:val="nil"/>
              <w:left w:val="single" w:sz="4" w:space="0" w:color="000000"/>
              <w:bottom w:val="single" w:sz="4" w:space="0" w:color="000000"/>
              <w:right w:val="nil"/>
            </w:tcBorders>
            <w:hideMark/>
          </w:tcPr>
          <w:p w14:paraId="3C5D39D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5F8015B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400</w:t>
            </w:r>
          </w:p>
        </w:tc>
        <w:tc>
          <w:tcPr>
            <w:tcW w:w="1081" w:type="dxa"/>
            <w:tcBorders>
              <w:top w:val="nil"/>
              <w:left w:val="single" w:sz="4" w:space="0" w:color="000000"/>
              <w:bottom w:val="single" w:sz="4" w:space="0" w:color="000000"/>
              <w:right w:val="nil"/>
            </w:tcBorders>
            <w:hideMark/>
          </w:tcPr>
          <w:p w14:paraId="4FCED57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400</w:t>
            </w:r>
          </w:p>
        </w:tc>
        <w:tc>
          <w:tcPr>
            <w:tcW w:w="1080" w:type="dxa"/>
            <w:tcBorders>
              <w:top w:val="nil"/>
              <w:left w:val="single" w:sz="4" w:space="0" w:color="000000"/>
              <w:bottom w:val="single" w:sz="4" w:space="0" w:color="000000"/>
              <w:right w:val="nil"/>
            </w:tcBorders>
            <w:hideMark/>
          </w:tcPr>
          <w:p w14:paraId="4CDF2B7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400</w:t>
            </w:r>
          </w:p>
        </w:tc>
        <w:tc>
          <w:tcPr>
            <w:tcW w:w="1127" w:type="dxa"/>
            <w:tcBorders>
              <w:top w:val="nil"/>
              <w:left w:val="single" w:sz="4" w:space="0" w:color="000000"/>
              <w:bottom w:val="single" w:sz="4" w:space="0" w:color="000000"/>
              <w:right w:val="nil"/>
            </w:tcBorders>
            <w:hideMark/>
          </w:tcPr>
          <w:p w14:paraId="28933EC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300</w:t>
            </w:r>
          </w:p>
        </w:tc>
        <w:tc>
          <w:tcPr>
            <w:tcW w:w="1140" w:type="dxa"/>
            <w:tcBorders>
              <w:top w:val="nil"/>
              <w:left w:val="single" w:sz="4" w:space="0" w:color="000000"/>
              <w:bottom w:val="single" w:sz="4" w:space="0" w:color="000000"/>
              <w:right w:val="nil"/>
            </w:tcBorders>
            <w:hideMark/>
          </w:tcPr>
          <w:p w14:paraId="33DC749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300</w:t>
            </w:r>
          </w:p>
        </w:tc>
        <w:tc>
          <w:tcPr>
            <w:tcW w:w="1128" w:type="dxa"/>
            <w:tcBorders>
              <w:top w:val="nil"/>
              <w:left w:val="single" w:sz="4" w:space="0" w:color="000000"/>
              <w:bottom w:val="single" w:sz="4" w:space="0" w:color="000000"/>
              <w:right w:val="single" w:sz="4" w:space="0" w:color="000000"/>
            </w:tcBorders>
            <w:hideMark/>
          </w:tcPr>
          <w:p w14:paraId="2B71C15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r>
      <w:tr w:rsidR="00777867" w:rsidRPr="00777867" w14:paraId="2FDC11D5" w14:textId="77777777">
        <w:tc>
          <w:tcPr>
            <w:tcW w:w="311" w:type="dxa"/>
            <w:tcBorders>
              <w:top w:val="nil"/>
              <w:left w:val="single" w:sz="4" w:space="0" w:color="000000"/>
              <w:bottom w:val="single" w:sz="4" w:space="0" w:color="000000"/>
              <w:right w:val="nil"/>
            </w:tcBorders>
            <w:hideMark/>
          </w:tcPr>
          <w:p w14:paraId="3814AA1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14</w:t>
            </w:r>
          </w:p>
        </w:tc>
        <w:tc>
          <w:tcPr>
            <w:tcW w:w="1090" w:type="dxa"/>
            <w:tcBorders>
              <w:top w:val="nil"/>
              <w:left w:val="single" w:sz="4" w:space="0" w:color="000000"/>
              <w:bottom w:val="single" w:sz="4" w:space="0" w:color="000000"/>
              <w:right w:val="nil"/>
            </w:tcBorders>
            <w:hideMark/>
          </w:tcPr>
          <w:p w14:paraId="0BCF22C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Trzonek do szczotki</w:t>
            </w:r>
          </w:p>
        </w:tc>
        <w:tc>
          <w:tcPr>
            <w:tcW w:w="867" w:type="dxa"/>
            <w:tcBorders>
              <w:top w:val="nil"/>
              <w:left w:val="single" w:sz="4" w:space="0" w:color="000000"/>
              <w:bottom w:val="single" w:sz="4" w:space="0" w:color="000000"/>
              <w:right w:val="nil"/>
            </w:tcBorders>
            <w:hideMark/>
          </w:tcPr>
          <w:p w14:paraId="2475287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60</w:t>
            </w:r>
          </w:p>
        </w:tc>
        <w:tc>
          <w:tcPr>
            <w:tcW w:w="852" w:type="dxa"/>
            <w:tcBorders>
              <w:top w:val="nil"/>
              <w:left w:val="single" w:sz="4" w:space="0" w:color="000000"/>
              <w:bottom w:val="single" w:sz="4" w:space="0" w:color="000000"/>
              <w:right w:val="nil"/>
            </w:tcBorders>
            <w:hideMark/>
          </w:tcPr>
          <w:p w14:paraId="3D9F569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24C8EEF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tcPr>
          <w:p w14:paraId="4B85327B" w14:textId="70EF6638"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nil"/>
              <w:left w:val="single" w:sz="4" w:space="0" w:color="000000"/>
              <w:bottom w:val="single" w:sz="4" w:space="0" w:color="000000"/>
              <w:right w:val="nil"/>
            </w:tcBorders>
            <w:hideMark/>
          </w:tcPr>
          <w:p w14:paraId="4FEE78F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7" w:type="dxa"/>
            <w:tcBorders>
              <w:top w:val="nil"/>
              <w:left w:val="single" w:sz="4" w:space="0" w:color="000000"/>
              <w:bottom w:val="single" w:sz="4" w:space="0" w:color="000000"/>
              <w:right w:val="nil"/>
            </w:tcBorders>
          </w:tcPr>
          <w:p w14:paraId="0AA3853C" w14:textId="2B31614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3E3AF8A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8" w:type="dxa"/>
            <w:tcBorders>
              <w:top w:val="nil"/>
              <w:left w:val="single" w:sz="4" w:space="0" w:color="000000"/>
              <w:bottom w:val="single" w:sz="4" w:space="0" w:color="000000"/>
              <w:right w:val="single" w:sz="4" w:space="0" w:color="000000"/>
            </w:tcBorders>
          </w:tcPr>
          <w:p w14:paraId="776319A7" w14:textId="206DA475"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3969EE53" w14:textId="77777777">
        <w:tc>
          <w:tcPr>
            <w:tcW w:w="311" w:type="dxa"/>
            <w:tcBorders>
              <w:top w:val="nil"/>
              <w:left w:val="single" w:sz="4" w:space="0" w:color="000000"/>
              <w:bottom w:val="single" w:sz="4" w:space="0" w:color="000000"/>
              <w:right w:val="nil"/>
            </w:tcBorders>
            <w:hideMark/>
          </w:tcPr>
          <w:p w14:paraId="28A4DD1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15</w:t>
            </w:r>
          </w:p>
        </w:tc>
        <w:tc>
          <w:tcPr>
            <w:tcW w:w="1090" w:type="dxa"/>
            <w:tcBorders>
              <w:top w:val="nil"/>
              <w:left w:val="single" w:sz="4" w:space="0" w:color="000000"/>
              <w:bottom w:val="single" w:sz="4" w:space="0" w:color="000000"/>
              <w:right w:val="nil"/>
            </w:tcBorders>
            <w:hideMark/>
          </w:tcPr>
          <w:p w14:paraId="57C2847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roofErr w:type="spellStart"/>
            <w:r w:rsidRPr="00777867">
              <w:rPr>
                <w:rFonts w:ascii="Calibri" w:eastAsia="NSimSun" w:hAnsi="Calibri" w:cs="Calibri"/>
                <w:color w:val="000000"/>
                <w:kern w:val="2"/>
                <w:sz w:val="18"/>
                <w:szCs w:val="18"/>
                <w:lang w:bidi="hi-IN"/>
                <w14:ligatures w14:val="standardContextual"/>
              </w:rPr>
              <w:t>Mop</w:t>
            </w:r>
            <w:proofErr w:type="spellEnd"/>
            <w:r w:rsidRPr="00777867">
              <w:rPr>
                <w:rFonts w:ascii="Calibri" w:eastAsia="NSimSun" w:hAnsi="Calibri" w:cs="Calibri"/>
                <w:color w:val="000000"/>
                <w:kern w:val="2"/>
                <w:sz w:val="18"/>
                <w:szCs w:val="18"/>
                <w:lang w:bidi="hi-IN"/>
                <w14:ligatures w14:val="standardContextual"/>
              </w:rPr>
              <w:t xml:space="preserve"> do podłogi</w:t>
            </w:r>
          </w:p>
        </w:tc>
        <w:tc>
          <w:tcPr>
            <w:tcW w:w="867" w:type="dxa"/>
            <w:tcBorders>
              <w:top w:val="nil"/>
              <w:left w:val="single" w:sz="4" w:space="0" w:color="000000"/>
              <w:bottom w:val="single" w:sz="4" w:space="0" w:color="000000"/>
              <w:right w:val="nil"/>
            </w:tcBorders>
            <w:hideMark/>
          </w:tcPr>
          <w:p w14:paraId="5C616DA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300</w:t>
            </w:r>
          </w:p>
        </w:tc>
        <w:tc>
          <w:tcPr>
            <w:tcW w:w="852" w:type="dxa"/>
            <w:tcBorders>
              <w:top w:val="nil"/>
              <w:left w:val="single" w:sz="4" w:space="0" w:color="000000"/>
              <w:bottom w:val="single" w:sz="4" w:space="0" w:color="000000"/>
              <w:right w:val="nil"/>
            </w:tcBorders>
            <w:hideMark/>
          </w:tcPr>
          <w:p w14:paraId="20B95D8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0245585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50</w:t>
            </w:r>
          </w:p>
        </w:tc>
        <w:tc>
          <w:tcPr>
            <w:tcW w:w="1081" w:type="dxa"/>
            <w:tcBorders>
              <w:top w:val="nil"/>
              <w:left w:val="single" w:sz="4" w:space="0" w:color="000000"/>
              <w:bottom w:val="single" w:sz="4" w:space="0" w:color="000000"/>
              <w:right w:val="nil"/>
            </w:tcBorders>
            <w:hideMark/>
          </w:tcPr>
          <w:p w14:paraId="395B9F3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50</w:t>
            </w:r>
          </w:p>
        </w:tc>
        <w:tc>
          <w:tcPr>
            <w:tcW w:w="1080" w:type="dxa"/>
            <w:tcBorders>
              <w:top w:val="nil"/>
              <w:left w:val="single" w:sz="4" w:space="0" w:color="000000"/>
              <w:bottom w:val="single" w:sz="4" w:space="0" w:color="000000"/>
              <w:right w:val="nil"/>
            </w:tcBorders>
            <w:hideMark/>
          </w:tcPr>
          <w:p w14:paraId="0AF8842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50</w:t>
            </w:r>
          </w:p>
        </w:tc>
        <w:tc>
          <w:tcPr>
            <w:tcW w:w="1127" w:type="dxa"/>
            <w:tcBorders>
              <w:top w:val="nil"/>
              <w:left w:val="single" w:sz="4" w:space="0" w:color="000000"/>
              <w:bottom w:val="single" w:sz="4" w:space="0" w:color="000000"/>
              <w:right w:val="nil"/>
            </w:tcBorders>
            <w:hideMark/>
          </w:tcPr>
          <w:p w14:paraId="7AF2EEA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50</w:t>
            </w:r>
          </w:p>
        </w:tc>
        <w:tc>
          <w:tcPr>
            <w:tcW w:w="1140" w:type="dxa"/>
            <w:tcBorders>
              <w:top w:val="nil"/>
              <w:left w:val="single" w:sz="4" w:space="0" w:color="000000"/>
              <w:bottom w:val="single" w:sz="4" w:space="0" w:color="000000"/>
              <w:right w:val="nil"/>
            </w:tcBorders>
          </w:tcPr>
          <w:p w14:paraId="54BBAEF4" w14:textId="294AD0CE"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nil"/>
              <w:left w:val="single" w:sz="4" w:space="0" w:color="000000"/>
              <w:bottom w:val="single" w:sz="4" w:space="0" w:color="000000"/>
              <w:right w:val="single" w:sz="4" w:space="0" w:color="000000"/>
            </w:tcBorders>
            <w:hideMark/>
          </w:tcPr>
          <w:p w14:paraId="3F33986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50</w:t>
            </w:r>
          </w:p>
        </w:tc>
      </w:tr>
      <w:tr w:rsidR="00777867" w:rsidRPr="00777867" w14:paraId="5A0920BA" w14:textId="77777777">
        <w:tc>
          <w:tcPr>
            <w:tcW w:w="311" w:type="dxa"/>
            <w:tcBorders>
              <w:top w:val="nil"/>
              <w:left w:val="single" w:sz="4" w:space="0" w:color="000000"/>
              <w:bottom w:val="single" w:sz="4" w:space="0" w:color="000000"/>
              <w:right w:val="nil"/>
            </w:tcBorders>
            <w:hideMark/>
          </w:tcPr>
          <w:p w14:paraId="2FE8B04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16</w:t>
            </w:r>
          </w:p>
        </w:tc>
        <w:tc>
          <w:tcPr>
            <w:tcW w:w="1090" w:type="dxa"/>
            <w:tcBorders>
              <w:top w:val="nil"/>
              <w:left w:val="single" w:sz="4" w:space="0" w:color="000000"/>
              <w:bottom w:val="single" w:sz="4" w:space="0" w:color="000000"/>
              <w:right w:val="nil"/>
            </w:tcBorders>
            <w:hideMark/>
          </w:tcPr>
          <w:p w14:paraId="0CBEA01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Kij aluminiowy</w:t>
            </w:r>
          </w:p>
        </w:tc>
        <w:tc>
          <w:tcPr>
            <w:tcW w:w="867" w:type="dxa"/>
            <w:tcBorders>
              <w:top w:val="nil"/>
              <w:left w:val="single" w:sz="4" w:space="0" w:color="000000"/>
              <w:bottom w:val="single" w:sz="4" w:space="0" w:color="000000"/>
              <w:right w:val="nil"/>
            </w:tcBorders>
            <w:hideMark/>
          </w:tcPr>
          <w:p w14:paraId="0810F445"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30</w:t>
            </w:r>
          </w:p>
        </w:tc>
        <w:tc>
          <w:tcPr>
            <w:tcW w:w="852" w:type="dxa"/>
            <w:tcBorders>
              <w:top w:val="nil"/>
              <w:left w:val="single" w:sz="4" w:space="0" w:color="000000"/>
              <w:bottom w:val="single" w:sz="4" w:space="0" w:color="000000"/>
              <w:right w:val="nil"/>
            </w:tcBorders>
            <w:hideMark/>
          </w:tcPr>
          <w:p w14:paraId="0D77A0F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tcPr>
          <w:p w14:paraId="41679393" w14:textId="3639406F"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1" w:type="dxa"/>
            <w:tcBorders>
              <w:top w:val="nil"/>
              <w:left w:val="single" w:sz="4" w:space="0" w:color="000000"/>
              <w:bottom w:val="single" w:sz="4" w:space="0" w:color="000000"/>
              <w:right w:val="nil"/>
            </w:tcBorders>
          </w:tcPr>
          <w:p w14:paraId="3D9558CD" w14:textId="4D69B4BF"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nil"/>
              <w:left w:val="single" w:sz="4" w:space="0" w:color="000000"/>
              <w:bottom w:val="single" w:sz="4" w:space="0" w:color="000000"/>
              <w:right w:val="nil"/>
            </w:tcBorders>
            <w:hideMark/>
          </w:tcPr>
          <w:p w14:paraId="257C879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30</w:t>
            </w:r>
          </w:p>
        </w:tc>
        <w:tc>
          <w:tcPr>
            <w:tcW w:w="1127" w:type="dxa"/>
            <w:tcBorders>
              <w:top w:val="nil"/>
              <w:left w:val="single" w:sz="4" w:space="0" w:color="000000"/>
              <w:bottom w:val="single" w:sz="4" w:space="0" w:color="000000"/>
              <w:right w:val="nil"/>
            </w:tcBorders>
          </w:tcPr>
          <w:p w14:paraId="356B7564" w14:textId="6B47D5BB"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tcPr>
          <w:p w14:paraId="7683519F" w14:textId="3DDF58AD"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nil"/>
              <w:left w:val="single" w:sz="4" w:space="0" w:color="000000"/>
              <w:bottom w:val="single" w:sz="4" w:space="0" w:color="000000"/>
              <w:right w:val="single" w:sz="4" w:space="0" w:color="000000"/>
            </w:tcBorders>
          </w:tcPr>
          <w:p w14:paraId="26DF27DD" w14:textId="3C59B47F"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3F90A2A3" w14:textId="77777777">
        <w:tc>
          <w:tcPr>
            <w:tcW w:w="311" w:type="dxa"/>
            <w:tcBorders>
              <w:top w:val="nil"/>
              <w:left w:val="single" w:sz="4" w:space="0" w:color="000000"/>
              <w:bottom w:val="single" w:sz="4" w:space="0" w:color="000000"/>
              <w:right w:val="nil"/>
            </w:tcBorders>
            <w:hideMark/>
          </w:tcPr>
          <w:p w14:paraId="2B39587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lastRenderedPageBreak/>
              <w:t>17</w:t>
            </w:r>
          </w:p>
        </w:tc>
        <w:tc>
          <w:tcPr>
            <w:tcW w:w="1090" w:type="dxa"/>
            <w:tcBorders>
              <w:top w:val="nil"/>
              <w:left w:val="single" w:sz="4" w:space="0" w:color="000000"/>
              <w:bottom w:val="single" w:sz="4" w:space="0" w:color="000000"/>
              <w:right w:val="nil"/>
            </w:tcBorders>
            <w:hideMark/>
          </w:tcPr>
          <w:p w14:paraId="5202847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Szczotka do WC w tubie nierdzewnej</w:t>
            </w:r>
          </w:p>
        </w:tc>
        <w:tc>
          <w:tcPr>
            <w:tcW w:w="867" w:type="dxa"/>
            <w:tcBorders>
              <w:top w:val="nil"/>
              <w:left w:val="single" w:sz="4" w:space="0" w:color="000000"/>
              <w:bottom w:val="single" w:sz="4" w:space="0" w:color="000000"/>
              <w:right w:val="nil"/>
            </w:tcBorders>
            <w:hideMark/>
          </w:tcPr>
          <w:p w14:paraId="45A1E4B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20</w:t>
            </w:r>
          </w:p>
        </w:tc>
        <w:tc>
          <w:tcPr>
            <w:tcW w:w="852" w:type="dxa"/>
            <w:tcBorders>
              <w:top w:val="nil"/>
              <w:left w:val="single" w:sz="4" w:space="0" w:color="000000"/>
              <w:bottom w:val="single" w:sz="4" w:space="0" w:color="000000"/>
              <w:right w:val="nil"/>
            </w:tcBorders>
            <w:hideMark/>
          </w:tcPr>
          <w:p w14:paraId="6ED0F00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60949C9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tcPr>
          <w:p w14:paraId="40497194" w14:textId="586E4932"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nil"/>
              <w:left w:val="single" w:sz="4" w:space="0" w:color="000000"/>
              <w:bottom w:val="single" w:sz="4" w:space="0" w:color="000000"/>
              <w:right w:val="nil"/>
            </w:tcBorders>
          </w:tcPr>
          <w:p w14:paraId="5C97113B" w14:textId="19FAF3EF"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7" w:type="dxa"/>
            <w:tcBorders>
              <w:top w:val="nil"/>
              <w:left w:val="single" w:sz="4" w:space="0" w:color="000000"/>
              <w:bottom w:val="single" w:sz="4" w:space="0" w:color="000000"/>
              <w:right w:val="nil"/>
            </w:tcBorders>
          </w:tcPr>
          <w:p w14:paraId="2A7CF5CD" w14:textId="4B6CD976"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tcPr>
          <w:p w14:paraId="16EE8C7F" w14:textId="29DF6234"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nil"/>
              <w:left w:val="single" w:sz="4" w:space="0" w:color="000000"/>
              <w:bottom w:val="single" w:sz="4" w:space="0" w:color="000000"/>
              <w:right w:val="single" w:sz="4" w:space="0" w:color="000000"/>
            </w:tcBorders>
          </w:tcPr>
          <w:p w14:paraId="5890A180" w14:textId="79C732AA"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4B39778D" w14:textId="77777777">
        <w:tc>
          <w:tcPr>
            <w:tcW w:w="311" w:type="dxa"/>
            <w:tcBorders>
              <w:top w:val="nil"/>
              <w:left w:val="single" w:sz="4" w:space="0" w:color="000000"/>
              <w:bottom w:val="single" w:sz="4" w:space="0" w:color="000000"/>
              <w:right w:val="nil"/>
            </w:tcBorders>
            <w:hideMark/>
          </w:tcPr>
          <w:p w14:paraId="2ABC19B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18</w:t>
            </w:r>
          </w:p>
        </w:tc>
        <w:tc>
          <w:tcPr>
            <w:tcW w:w="1090" w:type="dxa"/>
            <w:tcBorders>
              <w:top w:val="nil"/>
              <w:left w:val="single" w:sz="4" w:space="0" w:color="000000"/>
              <w:bottom w:val="single" w:sz="4" w:space="0" w:color="000000"/>
              <w:right w:val="nil"/>
            </w:tcBorders>
            <w:hideMark/>
          </w:tcPr>
          <w:p w14:paraId="0D33346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 xml:space="preserve">Wkład do </w:t>
            </w:r>
            <w:proofErr w:type="spellStart"/>
            <w:r w:rsidRPr="00777867">
              <w:rPr>
                <w:rFonts w:ascii="Calibri" w:eastAsia="NSimSun" w:hAnsi="Calibri" w:cs="Calibri"/>
                <w:color w:val="000000"/>
                <w:kern w:val="2"/>
                <w:sz w:val="18"/>
                <w:szCs w:val="18"/>
                <w:lang w:bidi="hi-IN"/>
                <w14:ligatures w14:val="standardContextual"/>
              </w:rPr>
              <w:t>mopa</w:t>
            </w:r>
            <w:proofErr w:type="spellEnd"/>
            <w:r w:rsidRPr="00777867">
              <w:rPr>
                <w:rFonts w:ascii="Calibri" w:eastAsia="NSimSun" w:hAnsi="Calibri" w:cs="Calibri"/>
                <w:color w:val="000000"/>
                <w:kern w:val="2"/>
                <w:sz w:val="18"/>
                <w:szCs w:val="18"/>
                <w:lang w:bidi="hi-IN"/>
                <w14:ligatures w14:val="standardContextual"/>
              </w:rPr>
              <w:t xml:space="preserve"> kieszeniowy</w:t>
            </w:r>
          </w:p>
        </w:tc>
        <w:tc>
          <w:tcPr>
            <w:tcW w:w="867" w:type="dxa"/>
            <w:tcBorders>
              <w:top w:val="nil"/>
              <w:left w:val="single" w:sz="4" w:space="0" w:color="000000"/>
              <w:bottom w:val="single" w:sz="4" w:space="0" w:color="000000"/>
              <w:right w:val="nil"/>
            </w:tcBorders>
            <w:hideMark/>
          </w:tcPr>
          <w:p w14:paraId="006F4D9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60</w:t>
            </w:r>
          </w:p>
        </w:tc>
        <w:tc>
          <w:tcPr>
            <w:tcW w:w="852" w:type="dxa"/>
            <w:tcBorders>
              <w:top w:val="nil"/>
              <w:left w:val="single" w:sz="4" w:space="0" w:color="000000"/>
              <w:bottom w:val="single" w:sz="4" w:space="0" w:color="000000"/>
              <w:right w:val="nil"/>
            </w:tcBorders>
            <w:hideMark/>
          </w:tcPr>
          <w:p w14:paraId="49001D0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Szt.</w:t>
            </w:r>
          </w:p>
        </w:tc>
        <w:tc>
          <w:tcPr>
            <w:tcW w:w="959" w:type="dxa"/>
            <w:tcBorders>
              <w:top w:val="nil"/>
              <w:left w:val="single" w:sz="4" w:space="0" w:color="000000"/>
              <w:bottom w:val="single" w:sz="4" w:space="0" w:color="000000"/>
              <w:right w:val="nil"/>
            </w:tcBorders>
            <w:hideMark/>
          </w:tcPr>
          <w:p w14:paraId="24657AF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hideMark/>
          </w:tcPr>
          <w:p w14:paraId="642B4599"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0" w:type="dxa"/>
            <w:tcBorders>
              <w:top w:val="nil"/>
              <w:left w:val="single" w:sz="4" w:space="0" w:color="000000"/>
              <w:bottom w:val="single" w:sz="4" w:space="0" w:color="000000"/>
              <w:right w:val="nil"/>
            </w:tcBorders>
          </w:tcPr>
          <w:p w14:paraId="6B19DFB0" w14:textId="69EF926D"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7" w:type="dxa"/>
            <w:tcBorders>
              <w:top w:val="nil"/>
              <w:left w:val="single" w:sz="4" w:space="0" w:color="000000"/>
              <w:bottom w:val="single" w:sz="4" w:space="0" w:color="000000"/>
              <w:right w:val="nil"/>
            </w:tcBorders>
            <w:hideMark/>
          </w:tcPr>
          <w:p w14:paraId="5AA74C5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40" w:type="dxa"/>
            <w:tcBorders>
              <w:top w:val="nil"/>
              <w:left w:val="single" w:sz="4" w:space="0" w:color="000000"/>
              <w:bottom w:val="single" w:sz="4" w:space="0" w:color="000000"/>
              <w:right w:val="nil"/>
            </w:tcBorders>
          </w:tcPr>
          <w:p w14:paraId="5F295523" w14:textId="26D14461"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nil"/>
              <w:left w:val="single" w:sz="4" w:space="0" w:color="000000"/>
              <w:bottom w:val="single" w:sz="4" w:space="0" w:color="000000"/>
              <w:right w:val="single" w:sz="4" w:space="0" w:color="000000"/>
            </w:tcBorders>
          </w:tcPr>
          <w:p w14:paraId="4FB4193F" w14:textId="4538FC7A"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2D224FDE" w14:textId="77777777">
        <w:tc>
          <w:tcPr>
            <w:tcW w:w="311" w:type="dxa"/>
            <w:tcBorders>
              <w:top w:val="nil"/>
              <w:left w:val="single" w:sz="4" w:space="0" w:color="000000"/>
              <w:bottom w:val="single" w:sz="4" w:space="0" w:color="000000"/>
              <w:right w:val="nil"/>
            </w:tcBorders>
            <w:hideMark/>
          </w:tcPr>
          <w:p w14:paraId="76AC4B1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19</w:t>
            </w:r>
          </w:p>
        </w:tc>
        <w:tc>
          <w:tcPr>
            <w:tcW w:w="1090" w:type="dxa"/>
            <w:tcBorders>
              <w:top w:val="nil"/>
              <w:left w:val="single" w:sz="4" w:space="0" w:color="000000"/>
              <w:bottom w:val="single" w:sz="4" w:space="0" w:color="000000"/>
              <w:right w:val="nil"/>
            </w:tcBorders>
            <w:hideMark/>
          </w:tcPr>
          <w:p w14:paraId="4ACA9125" w14:textId="77777777" w:rsidR="00777867" w:rsidRPr="00777867" w:rsidRDefault="00777867" w:rsidP="00777867">
            <w:pPr>
              <w:suppressLineNumbers/>
              <w:rPr>
                <w:rFonts w:ascii="Calibri" w:eastAsia="NSimSun" w:hAnsi="Calibri" w:cs="Calibri"/>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Gąbka do mycia naczyń</w:t>
            </w:r>
          </w:p>
        </w:tc>
        <w:tc>
          <w:tcPr>
            <w:tcW w:w="867" w:type="dxa"/>
            <w:tcBorders>
              <w:top w:val="nil"/>
              <w:left w:val="single" w:sz="4" w:space="0" w:color="000000"/>
              <w:bottom w:val="single" w:sz="4" w:space="0" w:color="000000"/>
              <w:right w:val="nil"/>
            </w:tcBorders>
            <w:hideMark/>
          </w:tcPr>
          <w:p w14:paraId="582F0AC9" w14:textId="77777777" w:rsidR="00777867" w:rsidRPr="00777867" w:rsidRDefault="00777867" w:rsidP="00777867">
            <w:pPr>
              <w:suppressLineNumbers/>
              <w:rPr>
                <w:rFonts w:ascii="Calibri" w:eastAsia="NSimSun" w:hAnsi="Calibri" w:cs="Calibri"/>
                <w:color w:val="000000"/>
                <w:kern w:val="2"/>
                <w:sz w:val="22"/>
                <w:szCs w:val="22"/>
                <w:lang w:bidi="hi-IN"/>
                <w14:ligatures w14:val="standardContextual"/>
              </w:rPr>
            </w:pPr>
            <w:r w:rsidRPr="00777867">
              <w:rPr>
                <w:rFonts w:ascii="Calibri" w:eastAsia="NSimSun" w:hAnsi="Calibri" w:cs="Calibri"/>
                <w:color w:val="000000"/>
                <w:kern w:val="2"/>
                <w:sz w:val="22"/>
                <w:szCs w:val="22"/>
                <w:lang w:bidi="hi-IN"/>
                <w14:ligatures w14:val="standardContextual"/>
              </w:rPr>
              <w:t>100</w:t>
            </w:r>
          </w:p>
        </w:tc>
        <w:tc>
          <w:tcPr>
            <w:tcW w:w="852" w:type="dxa"/>
            <w:tcBorders>
              <w:top w:val="nil"/>
              <w:left w:val="single" w:sz="4" w:space="0" w:color="000000"/>
              <w:bottom w:val="single" w:sz="4" w:space="0" w:color="000000"/>
              <w:right w:val="nil"/>
            </w:tcBorders>
            <w:hideMark/>
          </w:tcPr>
          <w:p w14:paraId="1FBDB2C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opak.</w:t>
            </w:r>
          </w:p>
        </w:tc>
        <w:tc>
          <w:tcPr>
            <w:tcW w:w="959" w:type="dxa"/>
            <w:tcBorders>
              <w:top w:val="nil"/>
              <w:left w:val="single" w:sz="4" w:space="0" w:color="000000"/>
              <w:bottom w:val="single" w:sz="4" w:space="0" w:color="000000"/>
              <w:right w:val="nil"/>
            </w:tcBorders>
            <w:hideMark/>
          </w:tcPr>
          <w:p w14:paraId="4B7FB25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nil"/>
              <w:left w:val="single" w:sz="4" w:space="0" w:color="000000"/>
              <w:bottom w:val="single" w:sz="4" w:space="0" w:color="000000"/>
              <w:right w:val="nil"/>
            </w:tcBorders>
            <w:hideMark/>
          </w:tcPr>
          <w:p w14:paraId="7CE982B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0" w:type="dxa"/>
            <w:tcBorders>
              <w:top w:val="nil"/>
              <w:left w:val="single" w:sz="4" w:space="0" w:color="000000"/>
              <w:bottom w:val="single" w:sz="4" w:space="0" w:color="000000"/>
              <w:right w:val="nil"/>
            </w:tcBorders>
            <w:hideMark/>
          </w:tcPr>
          <w:p w14:paraId="25491295"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7" w:type="dxa"/>
            <w:tcBorders>
              <w:top w:val="nil"/>
              <w:left w:val="single" w:sz="4" w:space="0" w:color="000000"/>
              <w:bottom w:val="single" w:sz="4" w:space="0" w:color="000000"/>
              <w:right w:val="nil"/>
            </w:tcBorders>
          </w:tcPr>
          <w:p w14:paraId="7F5A9F17" w14:textId="363AB9D9"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nil"/>
              <w:left w:val="single" w:sz="4" w:space="0" w:color="000000"/>
              <w:bottom w:val="single" w:sz="4" w:space="0" w:color="000000"/>
              <w:right w:val="nil"/>
            </w:tcBorders>
            <w:hideMark/>
          </w:tcPr>
          <w:p w14:paraId="529621B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8" w:type="dxa"/>
            <w:tcBorders>
              <w:top w:val="nil"/>
              <w:left w:val="single" w:sz="4" w:space="0" w:color="000000"/>
              <w:bottom w:val="single" w:sz="4" w:space="0" w:color="000000"/>
              <w:right w:val="single" w:sz="4" w:space="0" w:color="000000"/>
            </w:tcBorders>
            <w:hideMark/>
          </w:tcPr>
          <w:p w14:paraId="6497C30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r>
      <w:tr w:rsidR="00777867" w:rsidRPr="00777867" w14:paraId="34BC1A9B" w14:textId="77777777">
        <w:tc>
          <w:tcPr>
            <w:tcW w:w="311" w:type="dxa"/>
            <w:tcBorders>
              <w:top w:val="single" w:sz="4" w:space="0" w:color="000000"/>
              <w:left w:val="single" w:sz="4" w:space="0" w:color="000000"/>
              <w:bottom w:val="single" w:sz="4" w:space="0" w:color="000000"/>
              <w:right w:val="single" w:sz="4" w:space="0" w:color="000000"/>
            </w:tcBorders>
            <w:hideMark/>
          </w:tcPr>
          <w:p w14:paraId="185ECD7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90" w:type="dxa"/>
            <w:tcBorders>
              <w:top w:val="single" w:sz="4" w:space="0" w:color="000000"/>
              <w:left w:val="single" w:sz="4" w:space="0" w:color="000000"/>
              <w:bottom w:val="single" w:sz="4" w:space="0" w:color="000000"/>
              <w:right w:val="single" w:sz="4" w:space="0" w:color="000000"/>
            </w:tcBorders>
            <w:hideMark/>
          </w:tcPr>
          <w:p w14:paraId="07FC411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18"/>
                <w:szCs w:val="18"/>
                <w:lang w:bidi="hi-IN"/>
                <w14:ligatures w14:val="standardContextual"/>
              </w:rPr>
              <w:t>Zmywak metalowy</w:t>
            </w:r>
          </w:p>
        </w:tc>
        <w:tc>
          <w:tcPr>
            <w:tcW w:w="867" w:type="dxa"/>
            <w:tcBorders>
              <w:top w:val="single" w:sz="4" w:space="0" w:color="000000"/>
              <w:left w:val="single" w:sz="4" w:space="0" w:color="000000"/>
              <w:bottom w:val="single" w:sz="4" w:space="0" w:color="000000"/>
              <w:right w:val="single" w:sz="4" w:space="0" w:color="000000"/>
            </w:tcBorders>
            <w:hideMark/>
          </w:tcPr>
          <w:p w14:paraId="7358FAE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Calibri" w:eastAsia="NSimSun" w:hAnsi="Calibri" w:cs="Calibri"/>
                <w:color w:val="000000"/>
                <w:kern w:val="2"/>
                <w:sz w:val="22"/>
                <w:szCs w:val="22"/>
                <w:lang w:bidi="hi-IN"/>
                <w14:ligatures w14:val="standardContextual"/>
              </w:rPr>
              <w:t>700</w:t>
            </w:r>
          </w:p>
        </w:tc>
        <w:tc>
          <w:tcPr>
            <w:tcW w:w="852" w:type="dxa"/>
            <w:tcBorders>
              <w:top w:val="single" w:sz="4" w:space="0" w:color="000000"/>
              <w:left w:val="single" w:sz="4" w:space="0" w:color="000000"/>
              <w:bottom w:val="single" w:sz="4" w:space="0" w:color="000000"/>
              <w:right w:val="single" w:sz="4" w:space="0" w:color="000000"/>
            </w:tcBorders>
            <w:hideMark/>
          </w:tcPr>
          <w:p w14:paraId="379F1018" w14:textId="77777777" w:rsidR="00777867" w:rsidRPr="00777867" w:rsidRDefault="00777867" w:rsidP="00777867">
            <w:pPr>
              <w:rPr>
                <w:kern w:val="2"/>
                <w14:ligatures w14:val="standardContextual"/>
              </w:rPr>
            </w:pPr>
            <w:r w:rsidRPr="00777867">
              <w:rPr>
                <w:rFonts w:ascii="Liberation Serif" w:hAnsi="Liberation Serif"/>
                <w:color w:val="000000"/>
                <w:kern w:val="2"/>
                <w:sz w:val="18"/>
                <w:szCs w:val="18"/>
                <w14:ligatures w14:val="standardContextual"/>
              </w:rPr>
              <w:t>Szt.</w:t>
            </w:r>
          </w:p>
        </w:tc>
        <w:tc>
          <w:tcPr>
            <w:tcW w:w="959" w:type="dxa"/>
            <w:tcBorders>
              <w:top w:val="single" w:sz="4" w:space="0" w:color="000000"/>
              <w:left w:val="single" w:sz="4" w:space="0" w:color="000000"/>
              <w:bottom w:val="single" w:sz="4" w:space="0" w:color="000000"/>
              <w:right w:val="single" w:sz="4" w:space="0" w:color="000000"/>
            </w:tcBorders>
            <w:hideMark/>
          </w:tcPr>
          <w:p w14:paraId="6C3932F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081" w:type="dxa"/>
            <w:tcBorders>
              <w:top w:val="single" w:sz="4" w:space="0" w:color="000000"/>
              <w:left w:val="single" w:sz="4" w:space="0" w:color="000000"/>
              <w:bottom w:val="single" w:sz="4" w:space="0" w:color="000000"/>
              <w:right w:val="single" w:sz="4" w:space="0" w:color="000000"/>
            </w:tcBorders>
            <w:hideMark/>
          </w:tcPr>
          <w:p w14:paraId="69655485"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080" w:type="dxa"/>
            <w:tcBorders>
              <w:top w:val="single" w:sz="4" w:space="0" w:color="000000"/>
              <w:left w:val="single" w:sz="4" w:space="0" w:color="000000"/>
              <w:bottom w:val="single" w:sz="4" w:space="0" w:color="000000"/>
              <w:right w:val="single" w:sz="4" w:space="0" w:color="000000"/>
            </w:tcBorders>
            <w:hideMark/>
          </w:tcPr>
          <w:p w14:paraId="6F68590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1127" w:type="dxa"/>
            <w:tcBorders>
              <w:top w:val="single" w:sz="4" w:space="0" w:color="000000"/>
              <w:left w:val="single" w:sz="4" w:space="0" w:color="000000"/>
              <w:bottom w:val="single" w:sz="4" w:space="0" w:color="000000"/>
              <w:right w:val="single" w:sz="4" w:space="0" w:color="000000"/>
            </w:tcBorders>
          </w:tcPr>
          <w:p w14:paraId="112CD5F6" w14:textId="05F89865"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single" w:sz="4" w:space="0" w:color="000000"/>
              <w:left w:val="single" w:sz="4" w:space="0" w:color="000000"/>
              <w:bottom w:val="single" w:sz="4" w:space="0" w:color="000000"/>
              <w:right w:val="single" w:sz="4" w:space="0" w:color="000000"/>
            </w:tcBorders>
            <w:hideMark/>
          </w:tcPr>
          <w:p w14:paraId="001905A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128" w:type="dxa"/>
            <w:tcBorders>
              <w:top w:val="single" w:sz="4" w:space="0" w:color="000000"/>
              <w:left w:val="single" w:sz="4" w:space="0" w:color="000000"/>
              <w:bottom w:val="single" w:sz="4" w:space="0" w:color="000000"/>
              <w:right w:val="single" w:sz="4" w:space="0" w:color="000000"/>
            </w:tcBorders>
          </w:tcPr>
          <w:p w14:paraId="5AF99AFF" w14:textId="2CFB1703"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3B1E2B6E" w14:textId="77777777">
        <w:trPr>
          <w:trHeight w:val="818"/>
        </w:trPr>
        <w:tc>
          <w:tcPr>
            <w:tcW w:w="311" w:type="dxa"/>
            <w:tcBorders>
              <w:top w:val="single" w:sz="4" w:space="0" w:color="000000"/>
              <w:left w:val="single" w:sz="4" w:space="0" w:color="000000"/>
              <w:bottom w:val="single" w:sz="4" w:space="0" w:color="000000"/>
              <w:right w:val="single" w:sz="4" w:space="0" w:color="000000"/>
            </w:tcBorders>
          </w:tcPr>
          <w:p w14:paraId="2F5577F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7CE8E9E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0E62C16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7DA1540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31211CFB"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21</w:t>
            </w:r>
          </w:p>
        </w:tc>
        <w:tc>
          <w:tcPr>
            <w:tcW w:w="1090" w:type="dxa"/>
            <w:tcBorders>
              <w:top w:val="single" w:sz="4" w:space="0" w:color="000000"/>
              <w:left w:val="single" w:sz="4" w:space="0" w:color="000000"/>
              <w:bottom w:val="single" w:sz="4" w:space="0" w:color="000000"/>
              <w:right w:val="single" w:sz="4" w:space="0" w:color="000000"/>
            </w:tcBorders>
          </w:tcPr>
          <w:p w14:paraId="5E61A904" w14:textId="77777777" w:rsidR="00777867" w:rsidRPr="00777867" w:rsidRDefault="00777867" w:rsidP="00777867">
            <w:pPr>
              <w:suppressAutoHyphens w:val="0"/>
              <w:rPr>
                <w:rFonts w:ascii="Calibri" w:hAnsi="Calibri" w:cs="Calibri"/>
                <w:color w:val="666666"/>
                <w:kern w:val="0"/>
                <w:sz w:val="18"/>
                <w:szCs w:val="18"/>
                <w:lang w:eastAsia="pl-PL"/>
                <w14:ligatures w14:val="standardContextual"/>
              </w:rPr>
            </w:pPr>
            <w:r w:rsidRPr="00777867">
              <w:rPr>
                <w:rFonts w:ascii="Open Sans" w:hAnsi="Open Sans" w:cs="Open Sans"/>
                <w:color w:val="666666"/>
                <w:kern w:val="2"/>
                <w:sz w:val="18"/>
                <w:szCs w:val="18"/>
                <w14:ligatures w14:val="standardContextual"/>
              </w:rPr>
              <w:br/>
            </w:r>
            <w:r w:rsidRPr="00777867">
              <w:rPr>
                <w:rFonts w:ascii="Calibri" w:hAnsi="Calibri" w:cs="Calibri"/>
                <w:kern w:val="2"/>
                <w:sz w:val="18"/>
                <w:szCs w:val="18"/>
                <w14:ligatures w14:val="standardContextual"/>
              </w:rPr>
              <w:t xml:space="preserve">Ręcznik papierowy w roli MAXI </w:t>
            </w:r>
            <w:proofErr w:type="spellStart"/>
            <w:r w:rsidRPr="00777867">
              <w:rPr>
                <w:rFonts w:ascii="Calibri" w:hAnsi="Calibri" w:cs="Calibri"/>
                <w:kern w:val="2"/>
                <w:sz w:val="18"/>
                <w:szCs w:val="18"/>
                <w14:ligatures w14:val="standardContextual"/>
              </w:rPr>
              <w:t>Faneco</w:t>
            </w:r>
            <w:proofErr w:type="spellEnd"/>
            <w:r w:rsidRPr="00777867">
              <w:rPr>
                <w:rFonts w:ascii="Calibri" w:hAnsi="Calibri" w:cs="Calibri"/>
                <w:kern w:val="2"/>
                <w:sz w:val="18"/>
                <w:szCs w:val="18"/>
                <w14:ligatures w14:val="standardContextual"/>
              </w:rPr>
              <w:t xml:space="preserve"> Premium biały, 6 rolek w opak.</w:t>
            </w:r>
          </w:p>
          <w:p w14:paraId="639DE48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tc>
        <w:tc>
          <w:tcPr>
            <w:tcW w:w="867" w:type="dxa"/>
            <w:tcBorders>
              <w:top w:val="single" w:sz="4" w:space="0" w:color="000000"/>
              <w:left w:val="single" w:sz="4" w:space="0" w:color="000000"/>
              <w:bottom w:val="single" w:sz="4" w:space="0" w:color="000000"/>
              <w:right w:val="single" w:sz="4" w:space="0" w:color="000000"/>
            </w:tcBorders>
          </w:tcPr>
          <w:p w14:paraId="3B5411D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233D2AF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7CA51E1D"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6581321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286AE05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67</w:t>
            </w:r>
          </w:p>
        </w:tc>
        <w:tc>
          <w:tcPr>
            <w:tcW w:w="852" w:type="dxa"/>
            <w:tcBorders>
              <w:top w:val="single" w:sz="4" w:space="0" w:color="000000"/>
              <w:left w:val="single" w:sz="4" w:space="0" w:color="000000"/>
              <w:bottom w:val="single" w:sz="4" w:space="0" w:color="000000"/>
              <w:right w:val="single" w:sz="4" w:space="0" w:color="000000"/>
            </w:tcBorders>
          </w:tcPr>
          <w:p w14:paraId="272D307D" w14:textId="77777777" w:rsidR="00777867" w:rsidRPr="00777867" w:rsidRDefault="00777867" w:rsidP="00777867">
            <w:pPr>
              <w:rPr>
                <w:rFonts w:ascii="Liberation Serif" w:hAnsi="Liberation Serif"/>
                <w:color w:val="000000"/>
                <w:kern w:val="2"/>
                <w:sz w:val="18"/>
                <w:szCs w:val="18"/>
                <w14:ligatures w14:val="standardContextual"/>
              </w:rPr>
            </w:pPr>
          </w:p>
          <w:p w14:paraId="0BA9FECF" w14:textId="77777777" w:rsidR="00777867" w:rsidRPr="00777867" w:rsidRDefault="00777867" w:rsidP="00777867">
            <w:pPr>
              <w:rPr>
                <w:rFonts w:ascii="Liberation Serif" w:hAnsi="Liberation Serif"/>
                <w:color w:val="000000"/>
                <w:kern w:val="2"/>
                <w:sz w:val="18"/>
                <w:szCs w:val="18"/>
                <w14:ligatures w14:val="standardContextual"/>
              </w:rPr>
            </w:pPr>
          </w:p>
          <w:p w14:paraId="13A1050C" w14:textId="77777777" w:rsidR="00777867" w:rsidRPr="00777867" w:rsidRDefault="00777867" w:rsidP="00777867">
            <w:pPr>
              <w:rPr>
                <w:rFonts w:ascii="Liberation Serif" w:hAnsi="Liberation Serif"/>
                <w:color w:val="000000"/>
                <w:kern w:val="2"/>
                <w:sz w:val="18"/>
                <w:szCs w:val="18"/>
                <w14:ligatures w14:val="standardContextual"/>
              </w:rPr>
            </w:pPr>
          </w:p>
          <w:p w14:paraId="234B5987" w14:textId="77777777" w:rsidR="00777867" w:rsidRPr="00777867" w:rsidRDefault="00777867" w:rsidP="00777867">
            <w:pPr>
              <w:rPr>
                <w:rFonts w:ascii="Liberation Serif" w:hAnsi="Liberation Serif"/>
                <w:color w:val="000000"/>
                <w:kern w:val="2"/>
                <w:sz w:val="18"/>
                <w:szCs w:val="18"/>
                <w14:ligatures w14:val="standardContextual"/>
              </w:rPr>
            </w:pPr>
          </w:p>
          <w:p w14:paraId="1CB6646A" w14:textId="77777777" w:rsidR="00777867" w:rsidRPr="00777867" w:rsidRDefault="00777867" w:rsidP="00777867">
            <w:pPr>
              <w:rPr>
                <w:kern w:val="2"/>
                <w14:ligatures w14:val="standardContextual"/>
              </w:rPr>
            </w:pPr>
            <w:r w:rsidRPr="00777867">
              <w:rPr>
                <w:rFonts w:ascii="Liberation Serif" w:hAnsi="Liberation Serif"/>
                <w:color w:val="000000"/>
                <w:kern w:val="2"/>
                <w:sz w:val="18"/>
                <w:szCs w:val="18"/>
                <w14:ligatures w14:val="standardContextual"/>
              </w:rPr>
              <w:t>opak.</w:t>
            </w:r>
          </w:p>
        </w:tc>
        <w:tc>
          <w:tcPr>
            <w:tcW w:w="959" w:type="dxa"/>
            <w:tcBorders>
              <w:top w:val="single" w:sz="4" w:space="0" w:color="000000"/>
              <w:left w:val="single" w:sz="4" w:space="0" w:color="000000"/>
              <w:bottom w:val="single" w:sz="4" w:space="0" w:color="000000"/>
              <w:right w:val="single" w:sz="4" w:space="0" w:color="000000"/>
            </w:tcBorders>
            <w:hideMark/>
          </w:tcPr>
          <w:p w14:paraId="1C36FE3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081" w:type="dxa"/>
            <w:tcBorders>
              <w:top w:val="single" w:sz="4" w:space="0" w:color="000000"/>
              <w:left w:val="single" w:sz="4" w:space="0" w:color="000000"/>
              <w:bottom w:val="single" w:sz="4" w:space="0" w:color="000000"/>
              <w:right w:val="single" w:sz="4" w:space="0" w:color="000000"/>
            </w:tcBorders>
          </w:tcPr>
          <w:p w14:paraId="04C3574E" w14:textId="37AE8A09"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single" w:sz="4" w:space="0" w:color="000000"/>
              <w:left w:val="single" w:sz="4" w:space="0" w:color="000000"/>
              <w:bottom w:val="single" w:sz="4" w:space="0" w:color="000000"/>
              <w:right w:val="single" w:sz="4" w:space="0" w:color="000000"/>
            </w:tcBorders>
            <w:hideMark/>
          </w:tcPr>
          <w:p w14:paraId="54F8FE3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w:t>
            </w:r>
          </w:p>
        </w:tc>
        <w:tc>
          <w:tcPr>
            <w:tcW w:w="1127" w:type="dxa"/>
            <w:tcBorders>
              <w:top w:val="single" w:sz="4" w:space="0" w:color="000000"/>
              <w:left w:val="single" w:sz="4" w:space="0" w:color="000000"/>
              <w:bottom w:val="single" w:sz="4" w:space="0" w:color="000000"/>
              <w:right w:val="single" w:sz="4" w:space="0" w:color="000000"/>
            </w:tcBorders>
          </w:tcPr>
          <w:p w14:paraId="6F3D4444" w14:textId="3DF23ABC"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single" w:sz="4" w:space="0" w:color="000000"/>
              <w:left w:val="single" w:sz="4" w:space="0" w:color="000000"/>
              <w:bottom w:val="single" w:sz="4" w:space="0" w:color="000000"/>
              <w:right w:val="single" w:sz="4" w:space="0" w:color="000000"/>
            </w:tcBorders>
            <w:hideMark/>
          </w:tcPr>
          <w:p w14:paraId="1C70DF10"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27</w:t>
            </w:r>
          </w:p>
        </w:tc>
        <w:tc>
          <w:tcPr>
            <w:tcW w:w="1128" w:type="dxa"/>
            <w:tcBorders>
              <w:top w:val="single" w:sz="4" w:space="0" w:color="000000"/>
              <w:left w:val="single" w:sz="4" w:space="0" w:color="000000"/>
              <w:bottom w:val="single" w:sz="4" w:space="0" w:color="000000"/>
              <w:right w:val="single" w:sz="4" w:space="0" w:color="000000"/>
            </w:tcBorders>
          </w:tcPr>
          <w:p w14:paraId="312A341E" w14:textId="10C4125F"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7D184B61" w14:textId="77777777">
        <w:tc>
          <w:tcPr>
            <w:tcW w:w="311" w:type="dxa"/>
            <w:tcBorders>
              <w:top w:val="single" w:sz="4" w:space="0" w:color="000000"/>
              <w:left w:val="single" w:sz="4" w:space="0" w:color="000000"/>
              <w:bottom w:val="single" w:sz="4" w:space="0" w:color="000000"/>
              <w:right w:val="single" w:sz="4" w:space="0" w:color="000000"/>
            </w:tcBorders>
          </w:tcPr>
          <w:p w14:paraId="0F74EE3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13E3398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0F22B475"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22</w:t>
            </w:r>
          </w:p>
        </w:tc>
        <w:tc>
          <w:tcPr>
            <w:tcW w:w="1090" w:type="dxa"/>
            <w:tcBorders>
              <w:top w:val="single" w:sz="4" w:space="0" w:color="000000"/>
              <w:left w:val="single" w:sz="4" w:space="0" w:color="000000"/>
              <w:bottom w:val="single" w:sz="4" w:space="0" w:color="000000"/>
              <w:right w:val="single" w:sz="4" w:space="0" w:color="000000"/>
            </w:tcBorders>
          </w:tcPr>
          <w:p w14:paraId="417199C3" w14:textId="77777777" w:rsidR="00777867" w:rsidRPr="00777867" w:rsidRDefault="00777867" w:rsidP="00777867">
            <w:pPr>
              <w:suppressAutoHyphens w:val="0"/>
              <w:rPr>
                <w:rFonts w:ascii="Calibri" w:hAnsi="Calibri" w:cs="Calibri"/>
                <w:color w:val="666666"/>
                <w:kern w:val="0"/>
                <w:sz w:val="18"/>
                <w:szCs w:val="18"/>
                <w:lang w:eastAsia="pl-PL"/>
                <w14:ligatures w14:val="standardContextual"/>
              </w:rPr>
            </w:pPr>
            <w:r w:rsidRPr="00777867">
              <w:rPr>
                <w:rFonts w:ascii="Open Sans" w:hAnsi="Open Sans" w:cs="Open Sans"/>
                <w:color w:val="666666"/>
                <w:kern w:val="2"/>
                <w:sz w:val="18"/>
                <w:szCs w:val="18"/>
                <w14:ligatures w14:val="standardContextual"/>
              </w:rPr>
              <w:br/>
            </w:r>
            <w:r w:rsidRPr="00777867">
              <w:rPr>
                <w:rFonts w:ascii="Calibri" w:hAnsi="Calibri" w:cs="Calibri"/>
                <w:kern w:val="2"/>
                <w:sz w:val="18"/>
                <w:szCs w:val="18"/>
                <w14:ligatures w14:val="standardContextual"/>
              </w:rPr>
              <w:t>Jednorazowe rękawiczki foliowe zrywki, opk.100 sztuk</w:t>
            </w:r>
          </w:p>
          <w:p w14:paraId="3E249C9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tc>
        <w:tc>
          <w:tcPr>
            <w:tcW w:w="867" w:type="dxa"/>
            <w:tcBorders>
              <w:top w:val="single" w:sz="4" w:space="0" w:color="000000"/>
              <w:left w:val="single" w:sz="4" w:space="0" w:color="000000"/>
              <w:bottom w:val="single" w:sz="4" w:space="0" w:color="000000"/>
              <w:right w:val="single" w:sz="4" w:space="0" w:color="000000"/>
            </w:tcBorders>
          </w:tcPr>
          <w:p w14:paraId="1D982307"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708472A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243013FE"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637BB324"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1B944AF1"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200</w:t>
            </w:r>
          </w:p>
        </w:tc>
        <w:tc>
          <w:tcPr>
            <w:tcW w:w="852" w:type="dxa"/>
            <w:tcBorders>
              <w:top w:val="single" w:sz="4" w:space="0" w:color="000000"/>
              <w:left w:val="single" w:sz="4" w:space="0" w:color="000000"/>
              <w:bottom w:val="single" w:sz="4" w:space="0" w:color="000000"/>
              <w:right w:val="single" w:sz="4" w:space="0" w:color="000000"/>
            </w:tcBorders>
          </w:tcPr>
          <w:p w14:paraId="230BB161" w14:textId="77777777" w:rsidR="00777867" w:rsidRPr="00777867" w:rsidRDefault="00777867" w:rsidP="00777867">
            <w:pPr>
              <w:rPr>
                <w:rFonts w:ascii="Liberation Serif" w:hAnsi="Liberation Serif"/>
                <w:color w:val="000000"/>
                <w:kern w:val="2"/>
                <w:sz w:val="18"/>
                <w:szCs w:val="18"/>
                <w14:ligatures w14:val="standardContextual"/>
              </w:rPr>
            </w:pPr>
          </w:p>
          <w:p w14:paraId="12A0A810" w14:textId="77777777" w:rsidR="00777867" w:rsidRPr="00777867" w:rsidRDefault="00777867" w:rsidP="00777867">
            <w:pPr>
              <w:rPr>
                <w:rFonts w:ascii="Liberation Serif" w:hAnsi="Liberation Serif"/>
                <w:color w:val="000000"/>
                <w:kern w:val="2"/>
                <w:sz w:val="18"/>
                <w:szCs w:val="18"/>
                <w14:ligatures w14:val="standardContextual"/>
              </w:rPr>
            </w:pPr>
          </w:p>
          <w:p w14:paraId="385C2EC7" w14:textId="77777777" w:rsidR="00777867" w:rsidRPr="00777867" w:rsidRDefault="00777867" w:rsidP="00777867">
            <w:pPr>
              <w:rPr>
                <w:rFonts w:ascii="Liberation Serif" w:hAnsi="Liberation Serif"/>
                <w:color w:val="000000"/>
                <w:kern w:val="2"/>
                <w:sz w:val="18"/>
                <w:szCs w:val="18"/>
                <w14:ligatures w14:val="standardContextual"/>
              </w:rPr>
            </w:pPr>
          </w:p>
          <w:p w14:paraId="437B4E47" w14:textId="77777777" w:rsidR="00777867" w:rsidRPr="00777867" w:rsidRDefault="00777867" w:rsidP="00777867">
            <w:pPr>
              <w:rPr>
                <w:rFonts w:ascii="Liberation Serif" w:hAnsi="Liberation Serif"/>
                <w:color w:val="000000"/>
                <w:kern w:val="2"/>
                <w:sz w:val="18"/>
                <w:szCs w:val="18"/>
                <w14:ligatures w14:val="standardContextual"/>
              </w:rPr>
            </w:pPr>
          </w:p>
          <w:p w14:paraId="6C76C64B" w14:textId="77777777" w:rsidR="00777867" w:rsidRPr="00777867" w:rsidRDefault="00777867" w:rsidP="00777867">
            <w:pPr>
              <w:rPr>
                <w:kern w:val="2"/>
                <w14:ligatures w14:val="standardContextual"/>
              </w:rPr>
            </w:pPr>
            <w:r w:rsidRPr="00777867">
              <w:rPr>
                <w:rFonts w:ascii="Liberation Serif" w:hAnsi="Liberation Serif"/>
                <w:color w:val="000000"/>
                <w:kern w:val="2"/>
                <w:sz w:val="18"/>
                <w:szCs w:val="18"/>
                <w14:ligatures w14:val="standardContextual"/>
              </w:rPr>
              <w:t>opak.</w:t>
            </w:r>
          </w:p>
        </w:tc>
        <w:tc>
          <w:tcPr>
            <w:tcW w:w="959" w:type="dxa"/>
            <w:tcBorders>
              <w:top w:val="single" w:sz="4" w:space="0" w:color="000000"/>
              <w:left w:val="single" w:sz="4" w:space="0" w:color="000000"/>
              <w:bottom w:val="single" w:sz="4" w:space="0" w:color="000000"/>
              <w:right w:val="single" w:sz="4" w:space="0" w:color="000000"/>
            </w:tcBorders>
            <w:hideMark/>
          </w:tcPr>
          <w:p w14:paraId="23A2168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081" w:type="dxa"/>
            <w:tcBorders>
              <w:top w:val="single" w:sz="4" w:space="0" w:color="000000"/>
              <w:left w:val="single" w:sz="4" w:space="0" w:color="000000"/>
              <w:bottom w:val="single" w:sz="4" w:space="0" w:color="000000"/>
              <w:right w:val="single" w:sz="4" w:space="0" w:color="000000"/>
            </w:tcBorders>
          </w:tcPr>
          <w:p w14:paraId="1C47B089" w14:textId="4D017258"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single" w:sz="4" w:space="0" w:color="000000"/>
              <w:left w:val="single" w:sz="4" w:space="0" w:color="000000"/>
              <w:bottom w:val="single" w:sz="4" w:space="0" w:color="000000"/>
              <w:right w:val="single" w:sz="4" w:space="0" w:color="000000"/>
            </w:tcBorders>
          </w:tcPr>
          <w:p w14:paraId="054C29AD" w14:textId="4B8C7DC6"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7" w:type="dxa"/>
            <w:tcBorders>
              <w:top w:val="single" w:sz="4" w:space="0" w:color="000000"/>
              <w:left w:val="single" w:sz="4" w:space="0" w:color="000000"/>
              <w:bottom w:val="single" w:sz="4" w:space="0" w:color="000000"/>
              <w:right w:val="single" w:sz="4" w:space="0" w:color="000000"/>
            </w:tcBorders>
            <w:hideMark/>
          </w:tcPr>
          <w:p w14:paraId="55E78446"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100</w:t>
            </w:r>
          </w:p>
        </w:tc>
        <w:tc>
          <w:tcPr>
            <w:tcW w:w="1140" w:type="dxa"/>
            <w:tcBorders>
              <w:top w:val="single" w:sz="4" w:space="0" w:color="000000"/>
              <w:left w:val="single" w:sz="4" w:space="0" w:color="000000"/>
              <w:bottom w:val="single" w:sz="4" w:space="0" w:color="000000"/>
              <w:right w:val="single" w:sz="4" w:space="0" w:color="000000"/>
            </w:tcBorders>
          </w:tcPr>
          <w:p w14:paraId="2DCA54A3" w14:textId="67C1ECAB"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single" w:sz="4" w:space="0" w:color="000000"/>
              <w:left w:val="single" w:sz="4" w:space="0" w:color="000000"/>
              <w:bottom w:val="single" w:sz="4" w:space="0" w:color="000000"/>
              <w:right w:val="single" w:sz="4" w:space="0" w:color="000000"/>
            </w:tcBorders>
          </w:tcPr>
          <w:p w14:paraId="461DB793" w14:textId="15A150DD"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77867" w:rsidRPr="00777867" w14:paraId="31AC7FC4" w14:textId="77777777">
        <w:trPr>
          <w:trHeight w:val="1073"/>
        </w:trPr>
        <w:tc>
          <w:tcPr>
            <w:tcW w:w="311" w:type="dxa"/>
            <w:tcBorders>
              <w:top w:val="single" w:sz="4" w:space="0" w:color="000000"/>
              <w:left w:val="single" w:sz="4" w:space="0" w:color="000000"/>
              <w:bottom w:val="single" w:sz="4" w:space="0" w:color="000000"/>
              <w:right w:val="single" w:sz="4" w:space="0" w:color="000000"/>
            </w:tcBorders>
            <w:hideMark/>
          </w:tcPr>
          <w:p w14:paraId="2810C54C"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23</w:t>
            </w:r>
          </w:p>
        </w:tc>
        <w:tc>
          <w:tcPr>
            <w:tcW w:w="1090" w:type="dxa"/>
            <w:tcBorders>
              <w:top w:val="single" w:sz="4" w:space="0" w:color="000000"/>
              <w:left w:val="single" w:sz="4" w:space="0" w:color="000000"/>
              <w:bottom w:val="single" w:sz="4" w:space="0" w:color="000000"/>
              <w:right w:val="single" w:sz="4" w:space="0" w:color="000000"/>
            </w:tcBorders>
          </w:tcPr>
          <w:p w14:paraId="266DAE3B" w14:textId="77777777" w:rsidR="00777867" w:rsidRPr="00777867" w:rsidRDefault="00777867" w:rsidP="00777867">
            <w:pPr>
              <w:suppressAutoHyphens w:val="0"/>
              <w:rPr>
                <w:rFonts w:ascii="Calibri" w:hAnsi="Calibri" w:cs="Calibri"/>
                <w:color w:val="666666"/>
                <w:kern w:val="0"/>
                <w:sz w:val="18"/>
                <w:szCs w:val="18"/>
                <w:lang w:eastAsia="pl-PL"/>
                <w14:ligatures w14:val="standardContextual"/>
              </w:rPr>
            </w:pPr>
            <w:r w:rsidRPr="00777867">
              <w:rPr>
                <w:rFonts w:ascii="Open Sans" w:hAnsi="Open Sans" w:cs="Open Sans"/>
                <w:color w:val="666666"/>
                <w:kern w:val="2"/>
                <w:sz w:val="18"/>
                <w:szCs w:val="18"/>
                <w14:ligatures w14:val="standardContextual"/>
              </w:rPr>
              <w:br/>
            </w:r>
            <w:r w:rsidRPr="00777867">
              <w:rPr>
                <w:rFonts w:ascii="Calibri" w:hAnsi="Calibri" w:cs="Calibri"/>
                <w:kern w:val="2"/>
                <w:sz w:val="18"/>
                <w:szCs w:val="18"/>
                <w14:ligatures w14:val="standardContextual"/>
              </w:rPr>
              <w:t xml:space="preserve">Kosz pedałowy okrągły z wkładem 30 l </w:t>
            </w:r>
            <w:proofErr w:type="spellStart"/>
            <w:r w:rsidRPr="00777867">
              <w:rPr>
                <w:rFonts w:ascii="Calibri" w:hAnsi="Calibri" w:cs="Calibri"/>
                <w:kern w:val="2"/>
                <w:sz w:val="18"/>
                <w:szCs w:val="18"/>
                <w14:ligatures w14:val="standardContextual"/>
              </w:rPr>
              <w:t>Hendi</w:t>
            </w:r>
            <w:proofErr w:type="spellEnd"/>
          </w:p>
          <w:p w14:paraId="58C1DB0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tc>
        <w:tc>
          <w:tcPr>
            <w:tcW w:w="867" w:type="dxa"/>
            <w:tcBorders>
              <w:top w:val="single" w:sz="4" w:space="0" w:color="000000"/>
              <w:left w:val="single" w:sz="4" w:space="0" w:color="000000"/>
              <w:bottom w:val="single" w:sz="4" w:space="0" w:color="000000"/>
              <w:right w:val="single" w:sz="4" w:space="0" w:color="000000"/>
            </w:tcBorders>
          </w:tcPr>
          <w:p w14:paraId="1FFDAF2F"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623664A8"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5BC05EEA"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p>
          <w:p w14:paraId="7E0627B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8</w:t>
            </w:r>
          </w:p>
        </w:tc>
        <w:tc>
          <w:tcPr>
            <w:tcW w:w="852" w:type="dxa"/>
            <w:tcBorders>
              <w:top w:val="single" w:sz="4" w:space="0" w:color="000000"/>
              <w:left w:val="single" w:sz="4" w:space="0" w:color="000000"/>
              <w:bottom w:val="single" w:sz="4" w:space="0" w:color="000000"/>
              <w:right w:val="single" w:sz="4" w:space="0" w:color="000000"/>
            </w:tcBorders>
          </w:tcPr>
          <w:p w14:paraId="4D2DDF0F" w14:textId="77777777" w:rsidR="00777867" w:rsidRPr="00777867" w:rsidRDefault="00777867" w:rsidP="00777867">
            <w:pPr>
              <w:rPr>
                <w:rFonts w:ascii="Liberation Serif" w:hAnsi="Liberation Serif"/>
                <w:color w:val="000000"/>
                <w:kern w:val="2"/>
                <w:sz w:val="18"/>
                <w:szCs w:val="18"/>
                <w14:ligatures w14:val="standardContextual"/>
              </w:rPr>
            </w:pPr>
          </w:p>
          <w:p w14:paraId="73D324FA" w14:textId="77777777" w:rsidR="00777867" w:rsidRPr="00777867" w:rsidRDefault="00777867" w:rsidP="00777867">
            <w:pPr>
              <w:rPr>
                <w:rFonts w:ascii="Liberation Serif" w:hAnsi="Liberation Serif"/>
                <w:color w:val="000000"/>
                <w:kern w:val="2"/>
                <w:sz w:val="18"/>
                <w:szCs w:val="18"/>
                <w14:ligatures w14:val="standardContextual"/>
              </w:rPr>
            </w:pPr>
          </w:p>
          <w:p w14:paraId="063E858F" w14:textId="77777777" w:rsidR="00777867" w:rsidRPr="00777867" w:rsidRDefault="00777867" w:rsidP="00777867">
            <w:pPr>
              <w:rPr>
                <w:rFonts w:ascii="Liberation Serif" w:hAnsi="Liberation Serif"/>
                <w:color w:val="000000"/>
                <w:kern w:val="2"/>
                <w:sz w:val="18"/>
                <w:szCs w:val="18"/>
                <w14:ligatures w14:val="standardContextual"/>
              </w:rPr>
            </w:pPr>
            <w:r w:rsidRPr="00777867">
              <w:rPr>
                <w:rFonts w:ascii="Liberation Serif" w:hAnsi="Liberation Serif"/>
                <w:color w:val="000000"/>
                <w:kern w:val="2"/>
                <w:sz w:val="18"/>
                <w:szCs w:val="18"/>
                <w14:ligatures w14:val="standardContextual"/>
              </w:rPr>
              <w:t>szt.</w:t>
            </w:r>
          </w:p>
        </w:tc>
        <w:tc>
          <w:tcPr>
            <w:tcW w:w="959" w:type="dxa"/>
            <w:tcBorders>
              <w:top w:val="single" w:sz="4" w:space="0" w:color="000000"/>
              <w:left w:val="single" w:sz="4" w:space="0" w:color="000000"/>
              <w:bottom w:val="single" w:sz="4" w:space="0" w:color="000000"/>
              <w:right w:val="single" w:sz="4" w:space="0" w:color="000000"/>
            </w:tcBorders>
            <w:hideMark/>
          </w:tcPr>
          <w:p w14:paraId="27966072"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4</w:t>
            </w:r>
          </w:p>
        </w:tc>
        <w:tc>
          <w:tcPr>
            <w:tcW w:w="1081" w:type="dxa"/>
            <w:tcBorders>
              <w:top w:val="single" w:sz="4" w:space="0" w:color="000000"/>
              <w:left w:val="single" w:sz="4" w:space="0" w:color="000000"/>
              <w:bottom w:val="single" w:sz="4" w:space="0" w:color="000000"/>
              <w:right w:val="single" w:sz="4" w:space="0" w:color="000000"/>
            </w:tcBorders>
          </w:tcPr>
          <w:p w14:paraId="4EFEB04F" w14:textId="68A7E19C"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080" w:type="dxa"/>
            <w:tcBorders>
              <w:top w:val="single" w:sz="4" w:space="0" w:color="000000"/>
              <w:left w:val="single" w:sz="4" w:space="0" w:color="000000"/>
              <w:bottom w:val="single" w:sz="4" w:space="0" w:color="000000"/>
              <w:right w:val="single" w:sz="4" w:space="0" w:color="000000"/>
            </w:tcBorders>
            <w:hideMark/>
          </w:tcPr>
          <w:p w14:paraId="1BBE97B3" w14:textId="77777777"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sidRPr="00777867">
              <w:rPr>
                <w:rFonts w:ascii="Liberation Serif" w:eastAsia="NSimSun" w:hAnsi="Liberation Serif" w:cs="Arial"/>
                <w:color w:val="000000"/>
                <w:kern w:val="2"/>
                <w:sz w:val="18"/>
                <w:szCs w:val="18"/>
                <w:lang w:bidi="hi-IN"/>
                <w14:ligatures w14:val="standardContextual"/>
              </w:rPr>
              <w:t>4</w:t>
            </w:r>
          </w:p>
        </w:tc>
        <w:tc>
          <w:tcPr>
            <w:tcW w:w="1127" w:type="dxa"/>
            <w:tcBorders>
              <w:top w:val="single" w:sz="4" w:space="0" w:color="000000"/>
              <w:left w:val="single" w:sz="4" w:space="0" w:color="000000"/>
              <w:bottom w:val="single" w:sz="4" w:space="0" w:color="000000"/>
              <w:right w:val="single" w:sz="4" w:space="0" w:color="000000"/>
            </w:tcBorders>
          </w:tcPr>
          <w:p w14:paraId="79CE6F10" w14:textId="0B8707C6"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40" w:type="dxa"/>
            <w:tcBorders>
              <w:top w:val="single" w:sz="4" w:space="0" w:color="000000"/>
              <w:left w:val="single" w:sz="4" w:space="0" w:color="000000"/>
              <w:bottom w:val="single" w:sz="4" w:space="0" w:color="000000"/>
              <w:right w:val="single" w:sz="4" w:space="0" w:color="000000"/>
            </w:tcBorders>
          </w:tcPr>
          <w:p w14:paraId="7F87AC20" w14:textId="5641F232"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c>
          <w:tcPr>
            <w:tcW w:w="1128" w:type="dxa"/>
            <w:tcBorders>
              <w:top w:val="single" w:sz="4" w:space="0" w:color="000000"/>
              <w:left w:val="single" w:sz="4" w:space="0" w:color="000000"/>
              <w:bottom w:val="single" w:sz="4" w:space="0" w:color="000000"/>
              <w:right w:val="single" w:sz="4" w:space="0" w:color="000000"/>
            </w:tcBorders>
          </w:tcPr>
          <w:p w14:paraId="12E33672" w14:textId="3AF55C01" w:rsidR="00777867" w:rsidRPr="00777867" w:rsidRDefault="00777867"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w:t>
            </w:r>
          </w:p>
        </w:tc>
      </w:tr>
      <w:tr w:rsidR="00730482" w:rsidRPr="00777867" w14:paraId="56141578" w14:textId="77777777">
        <w:trPr>
          <w:trHeight w:val="1073"/>
        </w:trPr>
        <w:tc>
          <w:tcPr>
            <w:tcW w:w="311" w:type="dxa"/>
            <w:tcBorders>
              <w:top w:val="single" w:sz="4" w:space="0" w:color="000000"/>
              <w:left w:val="single" w:sz="4" w:space="0" w:color="000000"/>
              <w:bottom w:val="single" w:sz="4" w:space="0" w:color="000000"/>
              <w:right w:val="single" w:sz="4" w:space="0" w:color="000000"/>
            </w:tcBorders>
          </w:tcPr>
          <w:p w14:paraId="4732A807" w14:textId="2E6AEF54" w:rsidR="00730482" w:rsidRPr="00777867" w:rsidRDefault="00730482"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24</w:t>
            </w:r>
          </w:p>
        </w:tc>
        <w:tc>
          <w:tcPr>
            <w:tcW w:w="1090" w:type="dxa"/>
            <w:tcBorders>
              <w:top w:val="single" w:sz="4" w:space="0" w:color="000000"/>
              <w:left w:val="single" w:sz="4" w:space="0" w:color="000000"/>
              <w:bottom w:val="single" w:sz="4" w:space="0" w:color="000000"/>
              <w:right w:val="single" w:sz="4" w:space="0" w:color="000000"/>
            </w:tcBorders>
          </w:tcPr>
          <w:p w14:paraId="7D64F2B9" w14:textId="365CA07D" w:rsidR="00730482" w:rsidRPr="00730482" w:rsidRDefault="00730482" w:rsidP="00777867">
            <w:pPr>
              <w:suppressAutoHyphens w:val="0"/>
              <w:rPr>
                <w:rFonts w:ascii="Calibri" w:hAnsi="Calibri" w:cs="Calibri"/>
                <w:kern w:val="2"/>
                <w:sz w:val="18"/>
                <w:szCs w:val="18"/>
                <w14:ligatures w14:val="standardContextual"/>
              </w:rPr>
            </w:pPr>
            <w:r w:rsidRPr="00730482">
              <w:rPr>
                <w:rFonts w:ascii="Calibri" w:hAnsi="Calibri" w:cs="Calibri"/>
                <w:kern w:val="2"/>
                <w:sz w:val="18"/>
                <w:szCs w:val="18"/>
                <w14:ligatures w14:val="standardContextual"/>
              </w:rPr>
              <w:t>Worki syntetyczne PUREY do odkurzacza Karcher T 11/1</w:t>
            </w:r>
          </w:p>
        </w:tc>
        <w:tc>
          <w:tcPr>
            <w:tcW w:w="867" w:type="dxa"/>
            <w:tcBorders>
              <w:top w:val="single" w:sz="4" w:space="0" w:color="000000"/>
              <w:left w:val="single" w:sz="4" w:space="0" w:color="000000"/>
              <w:bottom w:val="single" w:sz="4" w:space="0" w:color="000000"/>
              <w:right w:val="single" w:sz="4" w:space="0" w:color="000000"/>
            </w:tcBorders>
          </w:tcPr>
          <w:p w14:paraId="24C0AFC6" w14:textId="1CC11498"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10</w:t>
            </w:r>
          </w:p>
          <w:p w14:paraId="5F5405A4" w14:textId="4B30ACE0" w:rsidR="00730482" w:rsidRDefault="00730482" w:rsidP="00730482">
            <w:pPr>
              <w:rPr>
                <w:rFonts w:ascii="Liberation Serif" w:eastAsia="NSimSun" w:hAnsi="Liberation Serif" w:cs="Arial"/>
                <w:sz w:val="18"/>
                <w:szCs w:val="18"/>
                <w:lang w:bidi="hi-IN"/>
              </w:rPr>
            </w:pPr>
          </w:p>
          <w:p w14:paraId="2127C512" w14:textId="77777777" w:rsidR="00730482" w:rsidRPr="00730482" w:rsidRDefault="00730482" w:rsidP="00730482">
            <w:pPr>
              <w:rPr>
                <w:rFonts w:ascii="Liberation Serif" w:eastAsia="NSimSun" w:hAnsi="Liberation Serif" w:cs="Arial"/>
                <w:sz w:val="18"/>
                <w:szCs w:val="18"/>
                <w:lang w:bidi="hi-IN"/>
              </w:rPr>
            </w:pPr>
          </w:p>
        </w:tc>
        <w:tc>
          <w:tcPr>
            <w:tcW w:w="852" w:type="dxa"/>
            <w:tcBorders>
              <w:top w:val="single" w:sz="4" w:space="0" w:color="000000"/>
              <w:left w:val="single" w:sz="4" w:space="0" w:color="000000"/>
              <w:bottom w:val="single" w:sz="4" w:space="0" w:color="000000"/>
              <w:right w:val="single" w:sz="4" w:space="0" w:color="000000"/>
            </w:tcBorders>
          </w:tcPr>
          <w:p w14:paraId="0F240F7B" w14:textId="5CF37C95" w:rsidR="00730482" w:rsidRPr="00777867" w:rsidRDefault="00730482" w:rsidP="00777867">
            <w:pPr>
              <w:rPr>
                <w:rFonts w:ascii="Liberation Serif" w:hAnsi="Liberation Serif"/>
                <w:color w:val="000000"/>
                <w:kern w:val="2"/>
                <w:sz w:val="18"/>
                <w:szCs w:val="18"/>
                <w14:ligatures w14:val="standardContextual"/>
              </w:rPr>
            </w:pPr>
            <w:r w:rsidRPr="00730482">
              <w:rPr>
                <w:rFonts w:ascii="Liberation Serif" w:hAnsi="Liberation Serif"/>
                <w:color w:val="000000"/>
                <w:kern w:val="2"/>
                <w:sz w:val="18"/>
                <w:szCs w:val="18"/>
                <w14:ligatures w14:val="standardContextual"/>
              </w:rPr>
              <w:t>szt.</w:t>
            </w:r>
          </w:p>
        </w:tc>
        <w:tc>
          <w:tcPr>
            <w:tcW w:w="959" w:type="dxa"/>
            <w:tcBorders>
              <w:top w:val="single" w:sz="4" w:space="0" w:color="000000"/>
              <w:left w:val="single" w:sz="4" w:space="0" w:color="000000"/>
              <w:bottom w:val="single" w:sz="4" w:space="0" w:color="000000"/>
              <w:right w:val="single" w:sz="4" w:space="0" w:color="000000"/>
            </w:tcBorders>
          </w:tcPr>
          <w:p w14:paraId="75729F46" w14:textId="2E1D5437" w:rsidR="00730482" w:rsidRPr="00777867" w:rsidRDefault="00730482"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10</w:t>
            </w:r>
          </w:p>
        </w:tc>
        <w:tc>
          <w:tcPr>
            <w:tcW w:w="1081" w:type="dxa"/>
            <w:tcBorders>
              <w:top w:val="single" w:sz="4" w:space="0" w:color="000000"/>
              <w:left w:val="single" w:sz="4" w:space="0" w:color="000000"/>
              <w:bottom w:val="single" w:sz="4" w:space="0" w:color="000000"/>
              <w:right w:val="single" w:sz="4" w:space="0" w:color="000000"/>
            </w:tcBorders>
          </w:tcPr>
          <w:p w14:paraId="4955261B"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080" w:type="dxa"/>
            <w:tcBorders>
              <w:top w:val="single" w:sz="4" w:space="0" w:color="000000"/>
              <w:left w:val="single" w:sz="4" w:space="0" w:color="000000"/>
              <w:bottom w:val="single" w:sz="4" w:space="0" w:color="000000"/>
              <w:right w:val="single" w:sz="4" w:space="0" w:color="000000"/>
            </w:tcBorders>
          </w:tcPr>
          <w:p w14:paraId="62A3C661" w14:textId="77777777" w:rsidR="00730482" w:rsidRPr="00777867"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127" w:type="dxa"/>
            <w:tcBorders>
              <w:top w:val="single" w:sz="4" w:space="0" w:color="000000"/>
              <w:left w:val="single" w:sz="4" w:space="0" w:color="000000"/>
              <w:bottom w:val="single" w:sz="4" w:space="0" w:color="000000"/>
              <w:right w:val="single" w:sz="4" w:space="0" w:color="000000"/>
            </w:tcBorders>
          </w:tcPr>
          <w:p w14:paraId="3FFE58A5"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140" w:type="dxa"/>
            <w:tcBorders>
              <w:top w:val="single" w:sz="4" w:space="0" w:color="000000"/>
              <w:left w:val="single" w:sz="4" w:space="0" w:color="000000"/>
              <w:bottom w:val="single" w:sz="4" w:space="0" w:color="000000"/>
              <w:right w:val="single" w:sz="4" w:space="0" w:color="000000"/>
            </w:tcBorders>
          </w:tcPr>
          <w:p w14:paraId="1B9B90E1"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128" w:type="dxa"/>
            <w:tcBorders>
              <w:top w:val="single" w:sz="4" w:space="0" w:color="000000"/>
              <w:left w:val="single" w:sz="4" w:space="0" w:color="000000"/>
              <w:bottom w:val="single" w:sz="4" w:space="0" w:color="000000"/>
              <w:right w:val="single" w:sz="4" w:space="0" w:color="000000"/>
            </w:tcBorders>
          </w:tcPr>
          <w:p w14:paraId="3A11C089"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r>
      <w:tr w:rsidR="00730482" w:rsidRPr="00777867" w14:paraId="6BEB3844" w14:textId="77777777">
        <w:trPr>
          <w:trHeight w:val="1073"/>
        </w:trPr>
        <w:tc>
          <w:tcPr>
            <w:tcW w:w="311" w:type="dxa"/>
            <w:tcBorders>
              <w:top w:val="single" w:sz="4" w:space="0" w:color="000000"/>
              <w:left w:val="single" w:sz="4" w:space="0" w:color="000000"/>
              <w:bottom w:val="single" w:sz="4" w:space="0" w:color="000000"/>
              <w:right w:val="single" w:sz="4" w:space="0" w:color="000000"/>
            </w:tcBorders>
          </w:tcPr>
          <w:p w14:paraId="1016D2AF" w14:textId="0F6FB8C9"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25</w:t>
            </w:r>
          </w:p>
        </w:tc>
        <w:tc>
          <w:tcPr>
            <w:tcW w:w="1090" w:type="dxa"/>
            <w:tcBorders>
              <w:top w:val="single" w:sz="4" w:space="0" w:color="000000"/>
              <w:left w:val="single" w:sz="4" w:space="0" w:color="000000"/>
              <w:bottom w:val="single" w:sz="4" w:space="0" w:color="000000"/>
              <w:right w:val="single" w:sz="4" w:space="0" w:color="000000"/>
            </w:tcBorders>
          </w:tcPr>
          <w:p w14:paraId="0B9DA19C" w14:textId="6BFD2321" w:rsidR="00730482" w:rsidRPr="00730482" w:rsidRDefault="00730482" w:rsidP="00730482">
            <w:pPr>
              <w:rPr>
                <w:rFonts w:ascii="Calibri" w:hAnsi="Calibri" w:cs="Calibri"/>
                <w:sz w:val="18"/>
                <w:szCs w:val="18"/>
              </w:rPr>
            </w:pPr>
            <w:r w:rsidRPr="00730482">
              <w:rPr>
                <w:rFonts w:ascii="Calibri" w:hAnsi="Calibri" w:cs="Calibri"/>
                <w:sz w:val="18"/>
                <w:szCs w:val="18"/>
              </w:rPr>
              <w:t>Worki do odkurzacza Karcher NT 22/1</w:t>
            </w:r>
          </w:p>
        </w:tc>
        <w:tc>
          <w:tcPr>
            <w:tcW w:w="867" w:type="dxa"/>
            <w:tcBorders>
              <w:top w:val="single" w:sz="4" w:space="0" w:color="000000"/>
              <w:left w:val="single" w:sz="4" w:space="0" w:color="000000"/>
              <w:bottom w:val="single" w:sz="4" w:space="0" w:color="000000"/>
              <w:right w:val="single" w:sz="4" w:space="0" w:color="000000"/>
            </w:tcBorders>
          </w:tcPr>
          <w:p w14:paraId="6789A893" w14:textId="2A5D6249" w:rsidR="00730482" w:rsidRPr="00777867" w:rsidRDefault="00730482"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10</w:t>
            </w:r>
          </w:p>
        </w:tc>
        <w:tc>
          <w:tcPr>
            <w:tcW w:w="852" w:type="dxa"/>
            <w:tcBorders>
              <w:top w:val="single" w:sz="4" w:space="0" w:color="000000"/>
              <w:left w:val="single" w:sz="4" w:space="0" w:color="000000"/>
              <w:bottom w:val="single" w:sz="4" w:space="0" w:color="000000"/>
              <w:right w:val="single" w:sz="4" w:space="0" w:color="000000"/>
            </w:tcBorders>
          </w:tcPr>
          <w:p w14:paraId="271500D8" w14:textId="138EA1F9" w:rsidR="00730482" w:rsidRPr="00777867" w:rsidRDefault="00730482" w:rsidP="00777867">
            <w:pPr>
              <w:rPr>
                <w:rFonts w:ascii="Liberation Serif" w:hAnsi="Liberation Serif"/>
                <w:color w:val="000000"/>
                <w:kern w:val="2"/>
                <w:sz w:val="18"/>
                <w:szCs w:val="18"/>
                <w14:ligatures w14:val="standardContextual"/>
              </w:rPr>
            </w:pPr>
            <w:r w:rsidRPr="00730482">
              <w:rPr>
                <w:rFonts w:ascii="Liberation Serif" w:hAnsi="Liberation Serif"/>
                <w:color w:val="000000"/>
                <w:kern w:val="2"/>
                <w:sz w:val="18"/>
                <w:szCs w:val="18"/>
                <w14:ligatures w14:val="standardContextual"/>
              </w:rPr>
              <w:t>szt.</w:t>
            </w:r>
          </w:p>
        </w:tc>
        <w:tc>
          <w:tcPr>
            <w:tcW w:w="959" w:type="dxa"/>
            <w:tcBorders>
              <w:top w:val="single" w:sz="4" w:space="0" w:color="000000"/>
              <w:left w:val="single" w:sz="4" w:space="0" w:color="000000"/>
              <w:bottom w:val="single" w:sz="4" w:space="0" w:color="000000"/>
              <w:right w:val="single" w:sz="4" w:space="0" w:color="000000"/>
            </w:tcBorders>
          </w:tcPr>
          <w:p w14:paraId="6BCE3875" w14:textId="19988C7E" w:rsidR="00730482" w:rsidRPr="00777867" w:rsidRDefault="00730482" w:rsidP="00777867">
            <w:pPr>
              <w:suppressLineNumbers/>
              <w:rPr>
                <w:rFonts w:ascii="Liberation Serif" w:eastAsia="NSimSun" w:hAnsi="Liberation Serif" w:cs="Arial"/>
                <w:color w:val="000000"/>
                <w:kern w:val="2"/>
                <w:sz w:val="18"/>
                <w:szCs w:val="18"/>
                <w:lang w:bidi="hi-IN"/>
                <w14:ligatures w14:val="standardContextual"/>
              </w:rPr>
            </w:pPr>
            <w:r>
              <w:rPr>
                <w:rFonts w:ascii="Liberation Serif" w:eastAsia="NSimSun" w:hAnsi="Liberation Serif" w:cs="Arial"/>
                <w:color w:val="000000"/>
                <w:kern w:val="2"/>
                <w:sz w:val="18"/>
                <w:szCs w:val="18"/>
                <w:lang w:bidi="hi-IN"/>
                <w14:ligatures w14:val="standardContextual"/>
              </w:rPr>
              <w:t>10</w:t>
            </w:r>
          </w:p>
        </w:tc>
        <w:tc>
          <w:tcPr>
            <w:tcW w:w="1081" w:type="dxa"/>
            <w:tcBorders>
              <w:top w:val="single" w:sz="4" w:space="0" w:color="000000"/>
              <w:left w:val="single" w:sz="4" w:space="0" w:color="000000"/>
              <w:bottom w:val="single" w:sz="4" w:space="0" w:color="000000"/>
              <w:right w:val="single" w:sz="4" w:space="0" w:color="000000"/>
            </w:tcBorders>
          </w:tcPr>
          <w:p w14:paraId="6158C01C"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080" w:type="dxa"/>
            <w:tcBorders>
              <w:top w:val="single" w:sz="4" w:space="0" w:color="000000"/>
              <w:left w:val="single" w:sz="4" w:space="0" w:color="000000"/>
              <w:bottom w:val="single" w:sz="4" w:space="0" w:color="000000"/>
              <w:right w:val="single" w:sz="4" w:space="0" w:color="000000"/>
            </w:tcBorders>
          </w:tcPr>
          <w:p w14:paraId="24CEE9AF" w14:textId="77777777" w:rsidR="00730482" w:rsidRPr="00777867"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127" w:type="dxa"/>
            <w:tcBorders>
              <w:top w:val="single" w:sz="4" w:space="0" w:color="000000"/>
              <w:left w:val="single" w:sz="4" w:space="0" w:color="000000"/>
              <w:bottom w:val="single" w:sz="4" w:space="0" w:color="000000"/>
              <w:right w:val="single" w:sz="4" w:space="0" w:color="000000"/>
            </w:tcBorders>
          </w:tcPr>
          <w:p w14:paraId="30E7AD8D"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140" w:type="dxa"/>
            <w:tcBorders>
              <w:top w:val="single" w:sz="4" w:space="0" w:color="000000"/>
              <w:left w:val="single" w:sz="4" w:space="0" w:color="000000"/>
              <w:bottom w:val="single" w:sz="4" w:space="0" w:color="000000"/>
              <w:right w:val="single" w:sz="4" w:space="0" w:color="000000"/>
            </w:tcBorders>
          </w:tcPr>
          <w:p w14:paraId="42F9BEEF"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c>
          <w:tcPr>
            <w:tcW w:w="1128" w:type="dxa"/>
            <w:tcBorders>
              <w:top w:val="single" w:sz="4" w:space="0" w:color="000000"/>
              <w:left w:val="single" w:sz="4" w:space="0" w:color="000000"/>
              <w:bottom w:val="single" w:sz="4" w:space="0" w:color="000000"/>
              <w:right w:val="single" w:sz="4" w:space="0" w:color="000000"/>
            </w:tcBorders>
          </w:tcPr>
          <w:p w14:paraId="021E9FF5" w14:textId="77777777" w:rsidR="00730482" w:rsidRDefault="00730482" w:rsidP="00777867">
            <w:pPr>
              <w:suppressLineNumbers/>
              <w:rPr>
                <w:rFonts w:ascii="Liberation Serif" w:eastAsia="NSimSun" w:hAnsi="Liberation Serif" w:cs="Arial"/>
                <w:color w:val="000000"/>
                <w:kern w:val="2"/>
                <w:sz w:val="18"/>
                <w:szCs w:val="18"/>
                <w:lang w:bidi="hi-IN"/>
                <w14:ligatures w14:val="standardContextual"/>
              </w:rPr>
            </w:pPr>
          </w:p>
        </w:tc>
      </w:tr>
    </w:tbl>
    <w:p w14:paraId="41AE5F90" w14:textId="77777777" w:rsidR="00777867" w:rsidRPr="00777867" w:rsidRDefault="00777867" w:rsidP="00777867">
      <w:pPr>
        <w:widowControl w:val="0"/>
        <w:tabs>
          <w:tab w:val="left" w:pos="720"/>
        </w:tabs>
        <w:jc w:val="both"/>
        <w:rPr>
          <w:rFonts w:ascii="Calibri" w:hAnsi="Calibri"/>
          <w:kern w:val="2"/>
          <w:sz w:val="22"/>
          <w:szCs w:val="22"/>
          <w:lang w:eastAsia="pl-PL"/>
        </w:rPr>
      </w:pPr>
    </w:p>
    <w:p w14:paraId="65257C29" w14:textId="77777777" w:rsidR="00D57D6F" w:rsidRDefault="00D57D6F" w:rsidP="00D57D6F">
      <w:pPr>
        <w:widowControl w:val="0"/>
        <w:tabs>
          <w:tab w:val="left" w:pos="-30987"/>
          <w:tab w:val="left" w:pos="-25227"/>
          <w:tab w:val="left" w:pos="-14427"/>
          <w:tab w:val="left" w:pos="-3246"/>
        </w:tabs>
        <w:spacing w:line="360" w:lineRule="auto"/>
        <w:jc w:val="center"/>
        <w:rPr>
          <w:rFonts w:ascii="Calibri" w:hAnsi="Calibri" w:cs="Symbol"/>
          <w:b/>
          <w:bCs/>
          <w:kern w:val="0"/>
          <w:sz w:val="22"/>
          <w:szCs w:val="22"/>
          <w:lang w:eastAsia="ar-SA"/>
        </w:rPr>
      </w:pPr>
    </w:p>
    <w:p w14:paraId="3DFE0350" w14:textId="77777777" w:rsidR="00777867" w:rsidRDefault="00777867" w:rsidP="00D57D6F">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p>
    <w:p w14:paraId="14FF6453" w14:textId="77777777" w:rsidR="00777867" w:rsidRDefault="00777867" w:rsidP="00D57D6F">
      <w:pPr>
        <w:tabs>
          <w:tab w:val="left" w:pos="708"/>
        </w:tabs>
        <w:autoSpaceDN w:val="0"/>
        <w:spacing w:line="276" w:lineRule="auto"/>
        <w:jc w:val="both"/>
        <w:textAlignment w:val="baseline"/>
        <w:rPr>
          <w:rFonts w:ascii="Calibri" w:hAnsi="Calibri" w:cs="Calibri"/>
          <w:color w:val="000000"/>
          <w:kern w:val="3"/>
          <w:shd w:val="clear" w:color="auto" w:fill="FFFFFF"/>
          <w:lang w:eastAsia="pl-PL"/>
        </w:rPr>
      </w:pPr>
    </w:p>
    <w:p w14:paraId="380E5DBA" w14:textId="54D1F060" w:rsidR="00D57D6F" w:rsidRPr="00EE436B"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r w:rsidRPr="00EE436B">
        <w:rPr>
          <w:rFonts w:ascii="Calibri" w:hAnsi="Calibri" w:cs="Calibri"/>
          <w:color w:val="000000"/>
          <w:kern w:val="3"/>
          <w:shd w:val="clear" w:color="auto" w:fill="FFFFFF"/>
          <w:lang w:eastAsia="pl-PL"/>
        </w:rPr>
        <w:t xml:space="preserve">        </w:t>
      </w:r>
      <w:r w:rsidRPr="00EE436B">
        <w:rPr>
          <w:rFonts w:ascii="Calibri" w:hAnsi="Calibri" w:cs="Calibri"/>
          <w:b/>
          <w:color w:val="000000"/>
          <w:kern w:val="3"/>
          <w:shd w:val="clear" w:color="auto" w:fill="FFFFFF"/>
          <w:lang w:eastAsia="pl-PL"/>
        </w:rPr>
        <w:t>WYKONAWCA</w:t>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t xml:space="preserve">                 ZAMAWIAJĄCY</w:t>
      </w:r>
    </w:p>
    <w:p w14:paraId="1A2E790C" w14:textId="77777777" w:rsidR="00D57D6F"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p>
    <w:p w14:paraId="03E677FC" w14:textId="77777777" w:rsidR="00D57D6F" w:rsidRPr="00EE436B" w:rsidRDefault="00D57D6F" w:rsidP="00D57D6F">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p>
    <w:p w14:paraId="65F37437" w14:textId="0C527945" w:rsidR="001A020C" w:rsidRPr="00730482" w:rsidRDefault="00D57D6F" w:rsidP="00730482">
      <w:pPr>
        <w:tabs>
          <w:tab w:val="left" w:pos="708"/>
        </w:tabs>
        <w:autoSpaceDN w:val="0"/>
        <w:spacing w:line="276" w:lineRule="auto"/>
        <w:jc w:val="both"/>
        <w:textAlignment w:val="baseline"/>
        <w:rPr>
          <w:rFonts w:ascii="Calibri" w:hAnsi="Calibri" w:cs="Calibri"/>
          <w:b/>
          <w:color w:val="000000"/>
          <w:kern w:val="3"/>
          <w:shd w:val="clear" w:color="auto" w:fill="FFFFFF"/>
          <w:lang w:eastAsia="pl-PL"/>
        </w:rPr>
      </w:pPr>
      <w:r w:rsidRPr="00EE436B">
        <w:rPr>
          <w:rFonts w:ascii="Calibri" w:hAnsi="Calibri" w:cs="Calibri"/>
          <w:b/>
          <w:color w:val="000000"/>
          <w:kern w:val="3"/>
          <w:shd w:val="clear" w:color="auto" w:fill="FFFFFF"/>
          <w:lang w:eastAsia="pl-PL"/>
        </w:rPr>
        <w:t>.......................................</w:t>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r>
      <w:r w:rsidRPr="00EE436B">
        <w:rPr>
          <w:rFonts w:ascii="Calibri" w:hAnsi="Calibri" w:cs="Calibri"/>
          <w:b/>
          <w:color w:val="000000"/>
          <w:kern w:val="3"/>
          <w:shd w:val="clear" w:color="auto" w:fill="FFFFFF"/>
          <w:lang w:eastAsia="pl-PL"/>
        </w:rPr>
        <w:tab/>
        <w:t xml:space="preserve">          .......................................</w:t>
      </w:r>
    </w:p>
    <w:sectPr w:rsidR="001A020C" w:rsidRPr="00730482" w:rsidSect="00D57D6F">
      <w:headerReference w:type="even" r:id="rId7"/>
      <w:headerReference w:type="default" r:id="rId8"/>
      <w:footerReference w:type="even" r:id="rId9"/>
      <w:footerReference w:type="default" r:id="rId10"/>
      <w:headerReference w:type="first" r:id="rId11"/>
      <w:pgSz w:w="11906" w:h="16838"/>
      <w:pgMar w:top="1417" w:right="1417" w:bottom="1417" w:left="1417" w:header="0" w:footer="44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3015F" w14:textId="77777777" w:rsidR="00397DEC" w:rsidRDefault="00397DEC">
      <w:r>
        <w:separator/>
      </w:r>
    </w:p>
  </w:endnote>
  <w:endnote w:type="continuationSeparator" w:id="0">
    <w:p w14:paraId="51A74810" w14:textId="77777777" w:rsidR="00397DEC" w:rsidRDefault="00397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Open Sans">
    <w:altName w:val="Segoe UI"/>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Andale Sans UI">
    <w:altName w:val="Cambria"/>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6F6A5" w14:textId="77777777" w:rsidR="00D57D6F" w:rsidRDefault="00D57D6F">
    <w:pPr>
      <w:pStyle w:val="Stopka"/>
      <w:jc w:val="right"/>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ACFA1" w14:textId="77777777" w:rsidR="00D57D6F" w:rsidRDefault="00D57D6F">
    <w:pPr>
      <w:pStyle w:val="Stopka"/>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3C799" w14:textId="77777777" w:rsidR="00397DEC" w:rsidRDefault="00397DEC">
      <w:r>
        <w:separator/>
      </w:r>
    </w:p>
  </w:footnote>
  <w:footnote w:type="continuationSeparator" w:id="0">
    <w:p w14:paraId="14D62D92" w14:textId="77777777" w:rsidR="00397DEC" w:rsidRDefault="00397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DC4C" w14:textId="77777777" w:rsidR="00D57D6F" w:rsidRDefault="00D57D6F">
    <w:pPr>
      <w:pStyle w:val="Nagwek20"/>
      <w:jc w:val="right"/>
      <w:rPr>
        <w:rFonts w:cs="Arial"/>
        <w:sz w:val="16"/>
      </w:rPr>
    </w:pPr>
  </w:p>
  <w:tbl>
    <w:tblPr>
      <w:tblW w:w="10344" w:type="dxa"/>
      <w:tblInd w:w="-421" w:type="dxa"/>
      <w:tblLayout w:type="fixed"/>
      <w:tblCellMar>
        <w:left w:w="10" w:type="dxa"/>
        <w:right w:w="10" w:type="dxa"/>
      </w:tblCellMar>
      <w:tblLook w:val="0000" w:firstRow="0" w:lastRow="0" w:firstColumn="0" w:lastColumn="0" w:noHBand="0" w:noVBand="0"/>
    </w:tblPr>
    <w:tblGrid>
      <w:gridCol w:w="3279"/>
      <w:gridCol w:w="7065"/>
    </w:tblGrid>
    <w:tr w:rsidR="00D57D6F" w:rsidRPr="0017650C" w14:paraId="57C400EF" w14:textId="77777777" w:rsidTr="00447E43">
      <w:trPr>
        <w:gridAfter w:val="1"/>
        <w:wAfter w:w="7065" w:type="dxa"/>
      </w:trPr>
      <w:tc>
        <w:tcPr>
          <w:tcW w:w="3279" w:type="dxa"/>
          <w:tcMar>
            <w:top w:w="0" w:type="dxa"/>
            <w:left w:w="0" w:type="dxa"/>
            <w:bottom w:w="0" w:type="dxa"/>
            <w:right w:w="0" w:type="dxa"/>
          </w:tcMar>
        </w:tcPr>
        <w:p w14:paraId="349F210F" w14:textId="77777777" w:rsidR="00D57D6F" w:rsidRPr="0017650C" w:rsidRDefault="00D57D6F" w:rsidP="003918FD">
          <w:pPr>
            <w:widowControl w:val="0"/>
            <w:tabs>
              <w:tab w:val="left" w:pos="3900"/>
            </w:tabs>
            <w:autoSpaceDN w:val="0"/>
            <w:textAlignment w:val="baseline"/>
            <w:rPr>
              <w:rFonts w:eastAsia="Andale Sans UI" w:cs="Tahoma"/>
              <w:kern w:val="3"/>
              <w:lang w:eastAsia="en-US" w:bidi="en-US"/>
            </w:rPr>
          </w:pPr>
        </w:p>
      </w:tc>
    </w:tr>
    <w:tr w:rsidR="00D57D6F" w:rsidRPr="0017650C" w14:paraId="69743141" w14:textId="77777777" w:rsidTr="00447E43">
      <w:tc>
        <w:tcPr>
          <w:tcW w:w="3279" w:type="dxa"/>
          <w:tcMar>
            <w:top w:w="0" w:type="dxa"/>
            <w:left w:w="0" w:type="dxa"/>
            <w:bottom w:w="0" w:type="dxa"/>
            <w:right w:w="0" w:type="dxa"/>
          </w:tcMar>
        </w:tcPr>
        <w:p w14:paraId="1564AB6A" w14:textId="77777777" w:rsidR="00D57D6F" w:rsidRPr="0017650C" w:rsidRDefault="00D57D6F" w:rsidP="00447E43">
          <w:pPr>
            <w:widowControl w:val="0"/>
            <w:tabs>
              <w:tab w:val="left" w:pos="3900"/>
            </w:tabs>
            <w:autoSpaceDN w:val="0"/>
            <w:textAlignment w:val="baseline"/>
            <w:rPr>
              <w:rFonts w:eastAsia="Andale Sans UI" w:cs="Tahoma"/>
              <w:kern w:val="3"/>
              <w:lang w:eastAsia="en-US" w:bidi="en-US"/>
            </w:rPr>
          </w:pPr>
        </w:p>
      </w:tc>
      <w:tc>
        <w:tcPr>
          <w:tcW w:w="7065" w:type="dxa"/>
          <w:tcMar>
            <w:top w:w="0" w:type="dxa"/>
            <w:left w:w="0" w:type="dxa"/>
            <w:bottom w:w="0" w:type="dxa"/>
            <w:right w:w="0" w:type="dxa"/>
          </w:tcMar>
        </w:tcPr>
        <w:p w14:paraId="5210CC23" w14:textId="77777777" w:rsidR="00D57D6F" w:rsidRPr="0017650C" w:rsidRDefault="00D57D6F" w:rsidP="00447E43">
          <w:pPr>
            <w:widowControl w:val="0"/>
            <w:tabs>
              <w:tab w:val="left" w:pos="3900"/>
            </w:tabs>
            <w:autoSpaceDN w:val="0"/>
            <w:jc w:val="right"/>
            <w:textAlignment w:val="baseline"/>
            <w:rPr>
              <w:rFonts w:eastAsia="Andale Sans UI" w:cs="Tahoma"/>
              <w:color w:val="262626"/>
              <w:kern w:val="3"/>
              <w:sz w:val="17"/>
              <w:szCs w:val="17"/>
              <w:lang w:eastAsia="en-US" w:bidi="en-US"/>
            </w:rPr>
          </w:pPr>
        </w:p>
      </w:tc>
    </w:tr>
  </w:tbl>
  <w:p w14:paraId="299282F3" w14:textId="77777777" w:rsidR="00D57D6F" w:rsidRDefault="00D57D6F">
    <w:pPr>
      <w:pStyle w:val="Nagwek20"/>
      <w:rPr>
        <w:rFonts w:cs="Arial"/>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5463" w14:textId="77777777" w:rsidR="00D57D6F" w:rsidRDefault="00D57D6F"/>
  <w:tbl>
    <w:tblPr>
      <w:tblW w:w="10344" w:type="dxa"/>
      <w:tblInd w:w="-421" w:type="dxa"/>
      <w:tblLayout w:type="fixed"/>
      <w:tblCellMar>
        <w:left w:w="10" w:type="dxa"/>
        <w:right w:w="10" w:type="dxa"/>
      </w:tblCellMar>
      <w:tblLook w:val="0000" w:firstRow="0" w:lastRow="0" w:firstColumn="0" w:lastColumn="0" w:noHBand="0" w:noVBand="0"/>
    </w:tblPr>
    <w:tblGrid>
      <w:gridCol w:w="3279"/>
      <w:gridCol w:w="7065"/>
    </w:tblGrid>
    <w:tr w:rsidR="00D57D6F" w:rsidRPr="0017650C" w14:paraId="527BC993" w14:textId="77777777" w:rsidTr="00EC21A2">
      <w:tc>
        <w:tcPr>
          <w:tcW w:w="3279" w:type="dxa"/>
          <w:tcMar>
            <w:top w:w="0" w:type="dxa"/>
            <w:left w:w="0" w:type="dxa"/>
            <w:bottom w:w="0" w:type="dxa"/>
            <w:right w:w="0" w:type="dxa"/>
          </w:tcMar>
        </w:tcPr>
        <w:p w14:paraId="29796495" w14:textId="2C193CE2" w:rsidR="00D57D6F" w:rsidRPr="0017650C" w:rsidRDefault="00D57D6F" w:rsidP="0017650C">
          <w:pPr>
            <w:widowControl w:val="0"/>
            <w:tabs>
              <w:tab w:val="left" w:pos="3900"/>
            </w:tabs>
            <w:autoSpaceDN w:val="0"/>
            <w:textAlignment w:val="baseline"/>
            <w:rPr>
              <w:rFonts w:eastAsia="Andale Sans UI" w:cs="Tahoma"/>
              <w:kern w:val="3"/>
              <w:lang w:eastAsia="en-US" w:bidi="en-US"/>
            </w:rPr>
          </w:pPr>
          <w:bookmarkStart w:id="8" w:name="_Hlk124754718"/>
          <w:r w:rsidRPr="0017650C">
            <w:rPr>
              <w:rFonts w:eastAsia="Andale Sans UI" w:cs="Tahoma"/>
              <w:noProof/>
              <w:kern w:val="3"/>
              <w:lang w:eastAsia="en-US" w:bidi="en-US"/>
            </w:rPr>
            <w:drawing>
              <wp:inline distT="0" distB="0" distL="0" distR="0" wp14:anchorId="166D6974" wp14:editId="514A57DB">
                <wp:extent cx="1333500" cy="504825"/>
                <wp:effectExtent l="0" t="0" r="0" b="9525"/>
                <wp:docPr id="116881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504825"/>
                        </a:xfrm>
                        <a:prstGeom prst="rect">
                          <a:avLst/>
                        </a:prstGeom>
                        <a:solidFill>
                          <a:srgbClr val="FFFFFF"/>
                        </a:solidFill>
                        <a:ln>
                          <a:noFill/>
                        </a:ln>
                      </pic:spPr>
                    </pic:pic>
                  </a:graphicData>
                </a:graphic>
              </wp:inline>
            </w:drawing>
          </w:r>
        </w:p>
      </w:tc>
      <w:tc>
        <w:tcPr>
          <w:tcW w:w="7065" w:type="dxa"/>
          <w:tcMar>
            <w:top w:w="0" w:type="dxa"/>
            <w:left w:w="0" w:type="dxa"/>
            <w:bottom w:w="0" w:type="dxa"/>
            <w:right w:w="0" w:type="dxa"/>
          </w:tcMar>
        </w:tcPr>
        <w:p w14:paraId="31148378" w14:textId="77777777" w:rsidR="00D57D6F" w:rsidRPr="0017650C" w:rsidRDefault="00D57D6F" w:rsidP="0017650C">
          <w:pPr>
            <w:widowControl w:val="0"/>
            <w:tabs>
              <w:tab w:val="left" w:pos="3900"/>
            </w:tabs>
            <w:autoSpaceDN w:val="0"/>
            <w:spacing w:before="120" w:line="240" w:lineRule="exact"/>
            <w:jc w:val="right"/>
            <w:textAlignment w:val="baseline"/>
            <w:rPr>
              <w:rFonts w:eastAsia="Andale Sans UI" w:cs="Tahoma"/>
              <w:b/>
              <w:color w:val="262626"/>
              <w:kern w:val="3"/>
              <w:sz w:val="19"/>
              <w:szCs w:val="19"/>
              <w:lang w:eastAsia="en-US" w:bidi="en-US"/>
            </w:rPr>
          </w:pPr>
          <w:r w:rsidRPr="0017650C">
            <w:rPr>
              <w:rFonts w:eastAsia="Andale Sans UI" w:cs="Tahoma"/>
              <w:b/>
              <w:color w:val="262626"/>
              <w:kern w:val="3"/>
              <w:sz w:val="19"/>
              <w:szCs w:val="19"/>
              <w:lang w:eastAsia="en-US" w:bidi="en-US"/>
            </w:rPr>
            <w:t>Areszt Śledczy w Hajnówce</w:t>
          </w:r>
        </w:p>
        <w:p w14:paraId="7B04562D" w14:textId="77777777" w:rsidR="00D57D6F" w:rsidRPr="0017650C" w:rsidRDefault="00D57D6F" w:rsidP="0017650C">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17-200  Hajnówka, ul. Warszawska 67</w:t>
          </w:r>
        </w:p>
        <w:p w14:paraId="706AF667" w14:textId="77777777" w:rsidR="00D57D6F" w:rsidRPr="0017650C" w:rsidRDefault="00D57D6F" w:rsidP="0017650C">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tel. 85 6832007, fax 85 6832978, email:as_hajnowka@sw.gov.pl</w:t>
          </w:r>
        </w:p>
      </w:tc>
    </w:tr>
    <w:bookmarkEnd w:id="8"/>
  </w:tbl>
  <w:p w14:paraId="71F0E57D" w14:textId="77777777" w:rsidR="00D57D6F" w:rsidRDefault="00D57D6F" w:rsidP="007138E0">
    <w:pPr>
      <w:pStyle w:val="Nagwek20"/>
      <w:rPr>
        <w:rFonts w:cs="Arial"/>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4" w:type="dxa"/>
      <w:tblInd w:w="-421" w:type="dxa"/>
      <w:tblLayout w:type="fixed"/>
      <w:tblCellMar>
        <w:left w:w="10" w:type="dxa"/>
        <w:right w:w="10" w:type="dxa"/>
      </w:tblCellMar>
      <w:tblLook w:val="0000" w:firstRow="0" w:lastRow="0" w:firstColumn="0" w:lastColumn="0" w:noHBand="0" w:noVBand="0"/>
    </w:tblPr>
    <w:tblGrid>
      <w:gridCol w:w="3279"/>
      <w:gridCol w:w="7065"/>
    </w:tblGrid>
    <w:tr w:rsidR="00D57D6F" w:rsidRPr="0017650C" w14:paraId="74732723" w14:textId="77777777" w:rsidTr="006E3824">
      <w:tc>
        <w:tcPr>
          <w:tcW w:w="3279" w:type="dxa"/>
          <w:tcMar>
            <w:top w:w="0" w:type="dxa"/>
            <w:left w:w="0" w:type="dxa"/>
            <w:bottom w:w="0" w:type="dxa"/>
            <w:right w:w="0" w:type="dxa"/>
          </w:tcMar>
        </w:tcPr>
        <w:p w14:paraId="28237143" w14:textId="1510B831" w:rsidR="00D57D6F" w:rsidRPr="0017650C" w:rsidRDefault="00D57D6F" w:rsidP="00447E43">
          <w:pPr>
            <w:widowControl w:val="0"/>
            <w:tabs>
              <w:tab w:val="left" w:pos="3900"/>
            </w:tabs>
            <w:autoSpaceDN w:val="0"/>
            <w:textAlignment w:val="baseline"/>
            <w:rPr>
              <w:rFonts w:eastAsia="Andale Sans UI" w:cs="Tahoma"/>
              <w:kern w:val="3"/>
              <w:lang w:eastAsia="en-US" w:bidi="en-US"/>
            </w:rPr>
          </w:pPr>
          <w:r w:rsidRPr="0017650C">
            <w:rPr>
              <w:rFonts w:eastAsia="Andale Sans UI" w:cs="Tahoma"/>
              <w:noProof/>
              <w:kern w:val="3"/>
              <w:lang w:eastAsia="en-US" w:bidi="en-US"/>
            </w:rPr>
            <w:drawing>
              <wp:inline distT="0" distB="0" distL="0" distR="0" wp14:anchorId="3ED262C2" wp14:editId="123EFA30">
                <wp:extent cx="1333500" cy="504825"/>
                <wp:effectExtent l="0" t="0" r="0" b="9525"/>
                <wp:docPr id="141721747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504825"/>
                        </a:xfrm>
                        <a:prstGeom prst="rect">
                          <a:avLst/>
                        </a:prstGeom>
                        <a:solidFill>
                          <a:srgbClr val="FFFFFF"/>
                        </a:solidFill>
                        <a:ln>
                          <a:noFill/>
                        </a:ln>
                      </pic:spPr>
                    </pic:pic>
                  </a:graphicData>
                </a:graphic>
              </wp:inline>
            </w:drawing>
          </w:r>
        </w:p>
      </w:tc>
      <w:tc>
        <w:tcPr>
          <w:tcW w:w="7065" w:type="dxa"/>
          <w:tcMar>
            <w:top w:w="0" w:type="dxa"/>
            <w:left w:w="0" w:type="dxa"/>
            <w:bottom w:w="0" w:type="dxa"/>
            <w:right w:w="0" w:type="dxa"/>
          </w:tcMar>
        </w:tcPr>
        <w:p w14:paraId="72BCE76F" w14:textId="77777777" w:rsidR="00D57D6F" w:rsidRPr="0017650C" w:rsidRDefault="00D57D6F" w:rsidP="00447E43">
          <w:pPr>
            <w:widowControl w:val="0"/>
            <w:tabs>
              <w:tab w:val="left" w:pos="3900"/>
            </w:tabs>
            <w:autoSpaceDN w:val="0"/>
            <w:spacing w:before="120" w:line="240" w:lineRule="exact"/>
            <w:jc w:val="right"/>
            <w:textAlignment w:val="baseline"/>
            <w:rPr>
              <w:rFonts w:eastAsia="Andale Sans UI" w:cs="Tahoma"/>
              <w:b/>
              <w:color w:val="262626"/>
              <w:kern w:val="3"/>
              <w:sz w:val="19"/>
              <w:szCs w:val="19"/>
              <w:lang w:eastAsia="en-US" w:bidi="en-US"/>
            </w:rPr>
          </w:pPr>
          <w:r w:rsidRPr="0017650C">
            <w:rPr>
              <w:rFonts w:eastAsia="Andale Sans UI" w:cs="Tahoma"/>
              <w:b/>
              <w:color w:val="262626"/>
              <w:kern w:val="3"/>
              <w:sz w:val="19"/>
              <w:szCs w:val="19"/>
              <w:lang w:eastAsia="en-US" w:bidi="en-US"/>
            </w:rPr>
            <w:t>Areszt Śledczy w Hajnówce</w:t>
          </w:r>
        </w:p>
        <w:p w14:paraId="54079432" w14:textId="77777777" w:rsidR="00D57D6F" w:rsidRPr="0017650C" w:rsidRDefault="00D57D6F" w:rsidP="00447E43">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17-200  Hajnówka, ul. Warszawska 67</w:t>
          </w:r>
        </w:p>
        <w:p w14:paraId="41CD1A34" w14:textId="77777777" w:rsidR="00D57D6F" w:rsidRPr="0017650C" w:rsidRDefault="00D57D6F" w:rsidP="00447E43">
          <w:pPr>
            <w:widowControl w:val="0"/>
            <w:tabs>
              <w:tab w:val="left" w:pos="3900"/>
            </w:tabs>
            <w:autoSpaceDN w:val="0"/>
            <w:jc w:val="right"/>
            <w:textAlignment w:val="baseline"/>
            <w:rPr>
              <w:rFonts w:eastAsia="Andale Sans UI" w:cs="Tahoma"/>
              <w:color w:val="262626"/>
              <w:kern w:val="3"/>
              <w:sz w:val="17"/>
              <w:szCs w:val="17"/>
              <w:lang w:eastAsia="en-US" w:bidi="en-US"/>
            </w:rPr>
          </w:pPr>
          <w:r w:rsidRPr="0017650C">
            <w:rPr>
              <w:rFonts w:eastAsia="Andale Sans UI" w:cs="Tahoma"/>
              <w:color w:val="262626"/>
              <w:kern w:val="3"/>
              <w:sz w:val="17"/>
              <w:szCs w:val="17"/>
              <w:lang w:eastAsia="en-US" w:bidi="en-US"/>
            </w:rPr>
            <w:t>tel. 85 6832007, fax 85 6832978, email:as_hajnowka@sw.gov.pl</w:t>
          </w:r>
        </w:p>
      </w:tc>
    </w:tr>
  </w:tbl>
  <w:p w14:paraId="00B1594A" w14:textId="77777777" w:rsidR="00D57D6F" w:rsidRDefault="00D57D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2E5BE8"/>
    <w:multiLevelType w:val="hybridMultilevel"/>
    <w:tmpl w:val="470E7492"/>
    <w:lvl w:ilvl="0" w:tplc="8E5CD464">
      <w:start w:val="3"/>
      <w:numFmt w:val="decimal"/>
      <w:lvlText w:val="%1."/>
      <w:lvlJc w:val="left"/>
      <w:pPr>
        <w:ind w:left="360" w:hanging="360"/>
      </w:pPr>
      <w:rPr>
        <w:rFonts w:ascii="Calibri Light" w:hAnsi="Calibri Light" w:cs="Calibri Light"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6F"/>
    <w:rsid w:val="000A2E7A"/>
    <w:rsid w:val="00127026"/>
    <w:rsid w:val="001723D0"/>
    <w:rsid w:val="001A020C"/>
    <w:rsid w:val="001F45D5"/>
    <w:rsid w:val="00235C53"/>
    <w:rsid w:val="002B2761"/>
    <w:rsid w:val="002F5E27"/>
    <w:rsid w:val="003138C7"/>
    <w:rsid w:val="00397DEC"/>
    <w:rsid w:val="00437F94"/>
    <w:rsid w:val="004D3DB0"/>
    <w:rsid w:val="005D0C86"/>
    <w:rsid w:val="00605CDE"/>
    <w:rsid w:val="0062770A"/>
    <w:rsid w:val="00730482"/>
    <w:rsid w:val="00777867"/>
    <w:rsid w:val="007C76EB"/>
    <w:rsid w:val="0084177F"/>
    <w:rsid w:val="00873375"/>
    <w:rsid w:val="008E0606"/>
    <w:rsid w:val="00920143"/>
    <w:rsid w:val="00954EAD"/>
    <w:rsid w:val="00961402"/>
    <w:rsid w:val="00A42388"/>
    <w:rsid w:val="00A7748C"/>
    <w:rsid w:val="00A95884"/>
    <w:rsid w:val="00AE57A8"/>
    <w:rsid w:val="00B74AD5"/>
    <w:rsid w:val="00C066F0"/>
    <w:rsid w:val="00C2166C"/>
    <w:rsid w:val="00D47B18"/>
    <w:rsid w:val="00D57D6F"/>
    <w:rsid w:val="00DC2A0A"/>
    <w:rsid w:val="00E64D5C"/>
    <w:rsid w:val="00EB7457"/>
    <w:rsid w:val="00F9701E"/>
    <w:rsid w:val="00FE3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7D56"/>
  <w15:chartTrackingRefBased/>
  <w15:docId w15:val="{C018C598-4DF7-4C89-812A-886725324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7D6F"/>
    <w:pPr>
      <w:suppressAutoHyphens/>
      <w:spacing w:after="0" w:line="240" w:lineRule="auto"/>
    </w:pPr>
    <w:rPr>
      <w:rFonts w:ascii="Times New Roman" w:eastAsia="Times New Roman" w:hAnsi="Times New Roman" w:cs="Times New Roman"/>
      <w:kern w:val="1"/>
      <w:lang w:eastAsia="zh-CN"/>
      <w14:ligatures w14:val="none"/>
    </w:rPr>
  </w:style>
  <w:style w:type="paragraph" w:styleId="Nagwek1">
    <w:name w:val="heading 1"/>
    <w:basedOn w:val="Normalny"/>
    <w:next w:val="Normalny"/>
    <w:link w:val="Nagwek1Znak"/>
    <w:uiPriority w:val="9"/>
    <w:qFormat/>
    <w:rsid w:val="00D57D6F"/>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D57D6F"/>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D57D6F"/>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D57D6F"/>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gwek5">
    <w:name w:val="heading 5"/>
    <w:basedOn w:val="Normalny"/>
    <w:next w:val="Normalny"/>
    <w:link w:val="Nagwek5Znak"/>
    <w:uiPriority w:val="9"/>
    <w:semiHidden/>
    <w:unhideWhenUsed/>
    <w:qFormat/>
    <w:rsid w:val="00D57D6F"/>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gwek6">
    <w:name w:val="heading 6"/>
    <w:basedOn w:val="Normalny"/>
    <w:next w:val="Normalny"/>
    <w:link w:val="Nagwek6Znak"/>
    <w:uiPriority w:val="9"/>
    <w:semiHidden/>
    <w:unhideWhenUsed/>
    <w:qFormat/>
    <w:rsid w:val="00D57D6F"/>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gwek7">
    <w:name w:val="heading 7"/>
    <w:basedOn w:val="Normalny"/>
    <w:next w:val="Normalny"/>
    <w:link w:val="Nagwek7Znak"/>
    <w:uiPriority w:val="9"/>
    <w:semiHidden/>
    <w:unhideWhenUsed/>
    <w:qFormat/>
    <w:rsid w:val="00D57D6F"/>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gwek8">
    <w:name w:val="heading 8"/>
    <w:basedOn w:val="Normalny"/>
    <w:next w:val="Normalny"/>
    <w:link w:val="Nagwek8Znak"/>
    <w:uiPriority w:val="9"/>
    <w:semiHidden/>
    <w:unhideWhenUsed/>
    <w:qFormat/>
    <w:rsid w:val="00D57D6F"/>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gwek9">
    <w:name w:val="heading 9"/>
    <w:basedOn w:val="Normalny"/>
    <w:next w:val="Normalny"/>
    <w:link w:val="Nagwek9Znak"/>
    <w:uiPriority w:val="9"/>
    <w:semiHidden/>
    <w:unhideWhenUsed/>
    <w:qFormat/>
    <w:rsid w:val="00D57D6F"/>
    <w:pPr>
      <w:keepNext/>
      <w:keepLines/>
      <w:suppressAutoHyphens w:val="0"/>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7D6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57D6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57D6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57D6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57D6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57D6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57D6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57D6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57D6F"/>
    <w:rPr>
      <w:rFonts w:eastAsiaTheme="majorEastAsia" w:cstheme="majorBidi"/>
      <w:color w:val="272727" w:themeColor="text1" w:themeTint="D8"/>
    </w:rPr>
  </w:style>
  <w:style w:type="paragraph" w:styleId="Tytu">
    <w:name w:val="Title"/>
    <w:basedOn w:val="Normalny"/>
    <w:next w:val="Normalny"/>
    <w:link w:val="TytuZnak"/>
    <w:uiPriority w:val="10"/>
    <w:qFormat/>
    <w:rsid w:val="00D57D6F"/>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D57D6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57D6F"/>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D57D6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57D6F"/>
    <w:pPr>
      <w:suppressAutoHyphens w:val="0"/>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ytatZnak">
    <w:name w:val="Cytat Znak"/>
    <w:basedOn w:val="Domylnaczcionkaakapitu"/>
    <w:link w:val="Cytat"/>
    <w:uiPriority w:val="29"/>
    <w:rsid w:val="00D57D6F"/>
    <w:rPr>
      <w:i/>
      <w:iCs/>
      <w:color w:val="404040" w:themeColor="text1" w:themeTint="BF"/>
    </w:rPr>
  </w:style>
  <w:style w:type="paragraph" w:styleId="Akapitzlist">
    <w:name w:val="List Paragraph"/>
    <w:basedOn w:val="Normalny"/>
    <w:uiPriority w:val="34"/>
    <w:qFormat/>
    <w:rsid w:val="00D57D6F"/>
    <w:pPr>
      <w:suppressAutoHyphens w:val="0"/>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Wyrnienieintensywne">
    <w:name w:val="Intense Emphasis"/>
    <w:basedOn w:val="Domylnaczcionkaakapitu"/>
    <w:uiPriority w:val="21"/>
    <w:qFormat/>
    <w:rsid w:val="00D57D6F"/>
    <w:rPr>
      <w:i/>
      <w:iCs/>
      <w:color w:val="0F4761" w:themeColor="accent1" w:themeShade="BF"/>
    </w:rPr>
  </w:style>
  <w:style w:type="paragraph" w:styleId="Cytatintensywny">
    <w:name w:val="Intense Quote"/>
    <w:basedOn w:val="Normalny"/>
    <w:next w:val="Normalny"/>
    <w:link w:val="CytatintensywnyZnak"/>
    <w:uiPriority w:val="30"/>
    <w:qFormat/>
    <w:rsid w:val="00D57D6F"/>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ytatintensywnyZnak">
    <w:name w:val="Cytat intensywny Znak"/>
    <w:basedOn w:val="Domylnaczcionkaakapitu"/>
    <w:link w:val="Cytatintensywny"/>
    <w:uiPriority w:val="30"/>
    <w:rsid w:val="00D57D6F"/>
    <w:rPr>
      <w:i/>
      <w:iCs/>
      <w:color w:val="0F4761" w:themeColor="accent1" w:themeShade="BF"/>
    </w:rPr>
  </w:style>
  <w:style w:type="character" w:styleId="Odwoanieintensywne">
    <w:name w:val="Intense Reference"/>
    <w:basedOn w:val="Domylnaczcionkaakapitu"/>
    <w:uiPriority w:val="32"/>
    <w:qFormat/>
    <w:rsid w:val="00D57D6F"/>
    <w:rPr>
      <w:b/>
      <w:bCs/>
      <w:smallCaps/>
      <w:color w:val="0F4761" w:themeColor="accent1" w:themeShade="BF"/>
      <w:spacing w:val="5"/>
    </w:rPr>
  </w:style>
  <w:style w:type="paragraph" w:customStyle="1" w:styleId="Nagwek20">
    <w:name w:val="Nagłówek2"/>
    <w:basedOn w:val="Normalny"/>
    <w:next w:val="Tekstpodstawowy"/>
    <w:rsid w:val="00D57D6F"/>
    <w:pPr>
      <w:keepNext/>
      <w:spacing w:before="240" w:after="120"/>
    </w:pPr>
    <w:rPr>
      <w:rFonts w:ascii="Arial" w:eastAsia="Microsoft YaHei" w:hAnsi="Arial" w:cs="Mangal"/>
      <w:sz w:val="28"/>
      <w:szCs w:val="28"/>
    </w:rPr>
  </w:style>
  <w:style w:type="paragraph" w:styleId="Nagwek">
    <w:name w:val="header"/>
    <w:basedOn w:val="Normalny"/>
    <w:link w:val="NagwekZnak"/>
    <w:rsid w:val="00D57D6F"/>
    <w:rPr>
      <w:sz w:val="26"/>
      <w:szCs w:val="20"/>
    </w:rPr>
  </w:style>
  <w:style w:type="character" w:customStyle="1" w:styleId="NagwekZnak">
    <w:name w:val="Nagłówek Znak"/>
    <w:basedOn w:val="Domylnaczcionkaakapitu"/>
    <w:link w:val="Nagwek"/>
    <w:rsid w:val="00D57D6F"/>
    <w:rPr>
      <w:rFonts w:ascii="Times New Roman" w:eastAsia="Times New Roman" w:hAnsi="Times New Roman" w:cs="Times New Roman"/>
      <w:kern w:val="1"/>
      <w:sz w:val="26"/>
      <w:szCs w:val="20"/>
      <w:lang w:eastAsia="zh-CN"/>
      <w14:ligatures w14:val="none"/>
    </w:rPr>
  </w:style>
  <w:style w:type="paragraph" w:styleId="Stopka">
    <w:name w:val="footer"/>
    <w:basedOn w:val="Normalny"/>
    <w:link w:val="StopkaZnak"/>
    <w:rsid w:val="00D57D6F"/>
    <w:rPr>
      <w:sz w:val="26"/>
      <w:szCs w:val="20"/>
    </w:rPr>
  </w:style>
  <w:style w:type="character" w:customStyle="1" w:styleId="StopkaZnak">
    <w:name w:val="Stopka Znak"/>
    <w:basedOn w:val="Domylnaczcionkaakapitu"/>
    <w:link w:val="Stopka"/>
    <w:rsid w:val="00D57D6F"/>
    <w:rPr>
      <w:rFonts w:ascii="Times New Roman" w:eastAsia="Times New Roman" w:hAnsi="Times New Roman" w:cs="Times New Roman"/>
      <w:kern w:val="1"/>
      <w:sz w:val="26"/>
      <w:szCs w:val="20"/>
      <w:lang w:eastAsia="zh-CN"/>
      <w14:ligatures w14:val="none"/>
    </w:rPr>
  </w:style>
  <w:style w:type="paragraph" w:customStyle="1" w:styleId="Standard">
    <w:name w:val="Standard"/>
    <w:rsid w:val="00D57D6F"/>
    <w:pPr>
      <w:widowControl w:val="0"/>
      <w:suppressAutoHyphens/>
      <w:autoSpaceDN w:val="0"/>
      <w:spacing w:after="0" w:line="240" w:lineRule="auto"/>
      <w:textAlignment w:val="baseline"/>
    </w:pPr>
    <w:rPr>
      <w:rFonts w:ascii="Times New Roman" w:eastAsia="SimSun" w:hAnsi="Times New Roman" w:cs="Mangal"/>
      <w:kern w:val="3"/>
      <w:lang w:eastAsia="zh-CN" w:bidi="hi-IN"/>
      <w14:ligatures w14:val="none"/>
    </w:rPr>
  </w:style>
  <w:style w:type="paragraph" w:customStyle="1" w:styleId="TableContents">
    <w:name w:val="Table Contents"/>
    <w:basedOn w:val="Standard"/>
    <w:rsid w:val="00D57D6F"/>
    <w:pPr>
      <w:widowControl/>
      <w:suppressLineNumbers/>
    </w:pPr>
    <w:rPr>
      <w:rFonts w:ascii="Liberation Serif" w:eastAsia="NSimSun" w:hAnsi="Liberation Serif" w:cs="Arial"/>
    </w:rPr>
  </w:style>
  <w:style w:type="paragraph" w:customStyle="1" w:styleId="Textbody">
    <w:name w:val="Text body"/>
    <w:basedOn w:val="Standard"/>
    <w:rsid w:val="00D57D6F"/>
    <w:pPr>
      <w:widowControl/>
      <w:spacing w:after="120"/>
    </w:pPr>
    <w:rPr>
      <w:rFonts w:ascii="Liberation Serif" w:eastAsia="NSimSun" w:hAnsi="Liberation Serif" w:cs="Arial"/>
    </w:rPr>
  </w:style>
  <w:style w:type="paragraph" w:styleId="Tekstpodstawowy">
    <w:name w:val="Body Text"/>
    <w:basedOn w:val="Normalny"/>
    <w:link w:val="TekstpodstawowyZnak"/>
    <w:uiPriority w:val="99"/>
    <w:semiHidden/>
    <w:unhideWhenUsed/>
    <w:rsid w:val="00D57D6F"/>
    <w:pPr>
      <w:spacing w:after="120"/>
    </w:pPr>
  </w:style>
  <w:style w:type="character" w:customStyle="1" w:styleId="TekstpodstawowyZnak">
    <w:name w:val="Tekst podstawowy Znak"/>
    <w:basedOn w:val="Domylnaczcionkaakapitu"/>
    <w:link w:val="Tekstpodstawowy"/>
    <w:uiPriority w:val="99"/>
    <w:semiHidden/>
    <w:rsid w:val="00D57D6F"/>
    <w:rPr>
      <w:rFonts w:ascii="Times New Roman" w:eastAsia="Times New Roman" w:hAnsi="Times New Roman" w:cs="Times New Roman"/>
      <w:kern w:val="1"/>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60</TotalTime>
  <Pages>10</Pages>
  <Words>2793</Words>
  <Characters>16759</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Ławreniuk</dc:creator>
  <cp:keywords/>
  <dc:description/>
  <cp:lastModifiedBy>Anna Małaszewska</cp:lastModifiedBy>
  <cp:revision>17</cp:revision>
  <dcterms:created xsi:type="dcterms:W3CDTF">2026-01-19T10:24:00Z</dcterms:created>
  <dcterms:modified xsi:type="dcterms:W3CDTF">2026-01-26T09:29:00Z</dcterms:modified>
</cp:coreProperties>
</file>